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DC" w:rsidRDefault="00B107DC" w:rsidP="00B107DC">
      <w:pPr>
        <w:contextualSpacing/>
        <w:jc w:val="right"/>
      </w:pPr>
      <w:bookmarkStart w:id="0" w:name="_GoBack"/>
      <w:bookmarkEnd w:id="0"/>
      <w:r w:rsidRPr="002E7448">
        <w:t>Приложение</w:t>
      </w:r>
      <w:r>
        <w:t xml:space="preserve"> 4</w:t>
      </w:r>
    </w:p>
    <w:p w:rsidR="00B107DC" w:rsidRDefault="00B107DC" w:rsidP="00B107DC">
      <w:pPr>
        <w:contextualSpacing/>
        <w:jc w:val="right"/>
      </w:pPr>
    </w:p>
    <w:p w:rsidR="00B107DC" w:rsidRDefault="00B107DC" w:rsidP="00B107DC">
      <w:pPr>
        <w:ind w:right="85"/>
        <w:jc w:val="both"/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7"/>
        <w:gridCol w:w="5117"/>
      </w:tblGrid>
      <w:tr w:rsidR="00B107DC" w:rsidRPr="009433E1" w:rsidTr="005460D0">
        <w:trPr>
          <w:trHeight w:val="1407"/>
        </w:trPr>
        <w:tc>
          <w:tcPr>
            <w:tcW w:w="4737" w:type="dxa"/>
          </w:tcPr>
          <w:p w:rsidR="00B107DC" w:rsidRPr="009433E1" w:rsidRDefault="00B107DC" w:rsidP="005460D0">
            <w:pPr>
              <w:jc w:val="right"/>
              <w:rPr>
                <w:rFonts w:eastAsia="Segoe UI"/>
                <w:color w:val="000000"/>
                <w:sz w:val="26"/>
                <w:szCs w:val="26"/>
              </w:rPr>
            </w:pPr>
          </w:p>
        </w:tc>
        <w:tc>
          <w:tcPr>
            <w:tcW w:w="5117" w:type="dxa"/>
          </w:tcPr>
          <w:p w:rsidR="00B107DC" w:rsidRPr="009433E1" w:rsidRDefault="00B107DC" w:rsidP="005460D0">
            <w:pPr>
              <w:rPr>
                <w:rFonts w:eastAsia="Segoe UI"/>
                <w:color w:val="000000"/>
                <w:sz w:val="26"/>
                <w:szCs w:val="26"/>
              </w:rPr>
            </w:pPr>
            <w:r w:rsidRPr="009433E1">
              <w:rPr>
                <w:rFonts w:eastAsia="Segoe UI"/>
                <w:color w:val="000000"/>
                <w:sz w:val="26"/>
                <w:szCs w:val="26"/>
              </w:rPr>
              <w:t>Директору</w:t>
            </w:r>
          </w:p>
          <w:p w:rsidR="00B107DC" w:rsidRPr="009433E1" w:rsidRDefault="00B107DC" w:rsidP="005460D0">
            <w:pPr>
              <w:jc w:val="right"/>
              <w:rPr>
                <w:rFonts w:eastAsia="Segoe UI"/>
                <w:color w:val="000000"/>
                <w:szCs w:val="26"/>
              </w:rPr>
            </w:pPr>
            <w:r w:rsidRPr="009433E1">
              <w:rPr>
                <w:rFonts w:eastAsia="Segoe UI"/>
                <w:color w:val="000000"/>
                <w:szCs w:val="26"/>
              </w:rPr>
              <w:t>_________________________________________</w:t>
            </w:r>
          </w:p>
          <w:p w:rsidR="00B107DC" w:rsidRPr="009433E1" w:rsidRDefault="00B107DC" w:rsidP="005460D0">
            <w:pPr>
              <w:jc w:val="center"/>
              <w:rPr>
                <w:rFonts w:eastAsia="Segoe UI"/>
                <w:color w:val="000000"/>
                <w:sz w:val="14"/>
                <w:szCs w:val="26"/>
              </w:rPr>
            </w:pPr>
            <w:r w:rsidRPr="009433E1">
              <w:rPr>
                <w:rFonts w:eastAsia="Segoe UI"/>
                <w:color w:val="000000"/>
                <w:sz w:val="14"/>
                <w:szCs w:val="26"/>
              </w:rPr>
              <w:t>наименование ОО</w:t>
            </w:r>
          </w:p>
          <w:p w:rsidR="00B107DC" w:rsidRPr="009433E1" w:rsidRDefault="00B107DC" w:rsidP="005460D0">
            <w:pPr>
              <w:jc w:val="right"/>
              <w:rPr>
                <w:rFonts w:eastAsia="Segoe UI"/>
                <w:color w:val="000000"/>
                <w:szCs w:val="26"/>
              </w:rPr>
            </w:pPr>
            <w:r w:rsidRPr="009433E1">
              <w:rPr>
                <w:rFonts w:eastAsia="Segoe UI"/>
                <w:color w:val="000000"/>
                <w:szCs w:val="26"/>
              </w:rPr>
              <w:t>_________________________________________</w:t>
            </w:r>
          </w:p>
          <w:p w:rsidR="00B107DC" w:rsidRPr="009433E1" w:rsidRDefault="00B107DC" w:rsidP="005460D0">
            <w:pPr>
              <w:jc w:val="right"/>
              <w:rPr>
                <w:rFonts w:eastAsia="Segoe UI"/>
                <w:color w:val="000000"/>
                <w:sz w:val="26"/>
                <w:szCs w:val="26"/>
              </w:rPr>
            </w:pPr>
            <w:r w:rsidRPr="009433E1">
              <w:rPr>
                <w:rFonts w:eastAsia="Segoe UI"/>
                <w:color w:val="000000"/>
                <w:sz w:val="26"/>
                <w:szCs w:val="26"/>
              </w:rPr>
              <w:t>________________________________</w:t>
            </w:r>
          </w:p>
          <w:p w:rsidR="00B107DC" w:rsidRPr="009433E1" w:rsidRDefault="00B107DC" w:rsidP="005460D0">
            <w:pPr>
              <w:jc w:val="center"/>
              <w:rPr>
                <w:rFonts w:eastAsia="Segoe UI"/>
                <w:color w:val="000000"/>
                <w:sz w:val="14"/>
                <w:szCs w:val="26"/>
              </w:rPr>
            </w:pPr>
            <w:r w:rsidRPr="009433E1">
              <w:rPr>
                <w:rFonts w:eastAsia="Segoe UI"/>
                <w:color w:val="000000"/>
                <w:sz w:val="14"/>
                <w:szCs w:val="26"/>
              </w:rPr>
              <w:t>Ф.И.О. директора</w:t>
            </w:r>
          </w:p>
        </w:tc>
      </w:tr>
    </w:tbl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B107DC" w:rsidRPr="009433E1" w:rsidTr="005460D0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заявление на участие в ГВЭ-9</w:t>
            </w:r>
            <w:r w:rsidRPr="009433E1">
              <w:rPr>
                <w:b/>
                <w:color w:val="000000"/>
                <w:sz w:val="26"/>
                <w:szCs w:val="26"/>
              </w:rPr>
              <w:t xml:space="preserve">                </w:t>
            </w:r>
          </w:p>
        </w:tc>
      </w:tr>
      <w:tr w:rsidR="00B107DC" w:rsidRPr="009433E1" w:rsidTr="005460D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color w:val="000000"/>
                <w:sz w:val="26"/>
                <w:szCs w:val="26"/>
              </w:rPr>
            </w:pPr>
            <w:r w:rsidRPr="009433E1">
              <w:rPr>
                <w:b/>
                <w:color w:val="000000"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B107DC" w:rsidRPr="009433E1" w:rsidRDefault="00B107DC" w:rsidP="00B107D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color w:val="000000"/>
          <w:sz w:val="26"/>
          <w:szCs w:val="26"/>
          <w:vertAlign w:val="superscript"/>
        </w:rPr>
      </w:pPr>
      <w:r w:rsidRPr="009433E1">
        <w:rPr>
          <w:i/>
          <w:color w:val="000000"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B107DC" w:rsidRPr="009433E1" w:rsidTr="005460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6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6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6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0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B107DC" w:rsidRPr="009433E1" w:rsidRDefault="00B107DC" w:rsidP="00B107D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color w:val="000000"/>
          <w:sz w:val="26"/>
          <w:szCs w:val="26"/>
          <w:vertAlign w:val="superscript"/>
        </w:rPr>
      </w:pPr>
      <w:r w:rsidRPr="009433E1">
        <w:rPr>
          <w:i/>
          <w:color w:val="000000"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B107DC" w:rsidRPr="009433E1" w:rsidTr="005460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6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6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6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0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B107DC" w:rsidRPr="009433E1" w:rsidRDefault="00B107DC" w:rsidP="00B107DC">
      <w:pPr>
        <w:overflowPunct w:val="0"/>
        <w:autoSpaceDE w:val="0"/>
        <w:autoSpaceDN w:val="0"/>
        <w:adjustRightInd w:val="0"/>
        <w:textAlignment w:val="baseline"/>
        <w:rPr>
          <w:vanish/>
          <w:color w:val="000000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408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B107DC" w:rsidRPr="009433E1" w:rsidTr="005460D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433E1">
              <w:rPr>
                <w:b/>
                <w:color w:val="000000"/>
                <w:sz w:val="26"/>
                <w:szCs w:val="26"/>
              </w:rPr>
              <w:t>Дата рождения</w:t>
            </w:r>
            <w:r w:rsidRPr="009433E1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433E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433E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433E1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433E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433E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433E1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35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35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433E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433E1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B107DC" w:rsidRPr="009433E1" w:rsidRDefault="00B107DC" w:rsidP="00B107D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color w:val="000000"/>
          <w:sz w:val="26"/>
          <w:szCs w:val="26"/>
          <w:vertAlign w:val="superscript"/>
        </w:rPr>
      </w:pPr>
      <w:r w:rsidRPr="009433E1">
        <w:rPr>
          <w:i/>
          <w:color w:val="000000"/>
          <w:sz w:val="26"/>
          <w:szCs w:val="26"/>
          <w:vertAlign w:val="superscript"/>
        </w:rPr>
        <w:t>отчество</w:t>
      </w:r>
    </w:p>
    <w:p w:rsidR="00B107DC" w:rsidRPr="009433E1" w:rsidRDefault="00B107DC" w:rsidP="00B107D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 w:val="26"/>
          <w:szCs w:val="26"/>
        </w:rPr>
      </w:pPr>
    </w:p>
    <w:p w:rsidR="00B107DC" w:rsidRPr="009433E1" w:rsidRDefault="00B107DC" w:rsidP="00B107DC">
      <w:pPr>
        <w:overflowPunct w:val="0"/>
        <w:autoSpaceDE w:val="0"/>
        <w:autoSpaceDN w:val="0"/>
        <w:adjustRightInd w:val="0"/>
        <w:textAlignment w:val="baseline"/>
        <w:rPr>
          <w:b/>
          <w:color w:val="000000"/>
          <w:sz w:val="26"/>
          <w:szCs w:val="26"/>
        </w:rPr>
      </w:pPr>
    </w:p>
    <w:p w:rsidR="00B107DC" w:rsidRPr="009433E1" w:rsidRDefault="00B107DC" w:rsidP="00B107DC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6"/>
          <w:szCs w:val="26"/>
        </w:rPr>
      </w:pPr>
      <w:r w:rsidRPr="009433E1">
        <w:rPr>
          <w:b/>
          <w:color w:val="000000"/>
          <w:sz w:val="26"/>
          <w:szCs w:val="26"/>
        </w:rPr>
        <w:t>Наименование документа, удостоверяющего личность</w:t>
      </w:r>
      <w:r w:rsidRPr="009433E1">
        <w:rPr>
          <w:color w:val="000000"/>
          <w:sz w:val="26"/>
          <w:szCs w:val="26"/>
        </w:rPr>
        <w:t xml:space="preserve"> _______________________________________________________________________</w:t>
      </w:r>
    </w:p>
    <w:p w:rsidR="00B107DC" w:rsidRPr="009433E1" w:rsidRDefault="00B107DC" w:rsidP="00B107DC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07DC" w:rsidRPr="009433E1" w:rsidTr="005460D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000000"/>
                <w:sz w:val="26"/>
                <w:szCs w:val="26"/>
              </w:rPr>
            </w:pPr>
            <w:r w:rsidRPr="009433E1">
              <w:rPr>
                <w:b/>
                <w:color w:val="000000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color w:val="000000"/>
                <w:sz w:val="26"/>
                <w:szCs w:val="26"/>
              </w:rPr>
            </w:pPr>
            <w:r w:rsidRPr="009433E1">
              <w:rPr>
                <w:b/>
                <w:color w:val="000000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B107DC" w:rsidRPr="009433E1" w:rsidRDefault="00B107DC" w:rsidP="00B107D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</w:p>
    <w:p w:rsidR="00B107DC" w:rsidRDefault="00B107DC" w:rsidP="00B107DC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  <w:r w:rsidRPr="009433E1">
        <w:rPr>
          <w:color w:val="000000"/>
          <w:sz w:val="26"/>
          <w:szCs w:val="26"/>
        </w:rPr>
        <w:t xml:space="preserve">прошу зарегистрировать меня для участия в ГВЭ по следующим учебным предметам: </w:t>
      </w:r>
    </w:p>
    <w:p w:rsidR="00B107DC" w:rsidRPr="009433E1" w:rsidRDefault="00B107DC" w:rsidP="00B107DC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559"/>
        <w:gridCol w:w="2977"/>
        <w:gridCol w:w="1985"/>
      </w:tblGrid>
      <w:tr w:rsidR="00B107DC" w:rsidRPr="009433E1" w:rsidTr="005460D0">
        <w:trPr>
          <w:trHeight w:val="858"/>
        </w:trPr>
        <w:tc>
          <w:tcPr>
            <w:tcW w:w="3085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</w:rPr>
            </w:pPr>
            <w:r w:rsidRPr="009433E1">
              <w:rPr>
                <w:b/>
                <w:color w:val="000000"/>
              </w:rPr>
              <w:t>Наименование учебного предмета</w:t>
            </w:r>
          </w:p>
        </w:tc>
        <w:tc>
          <w:tcPr>
            <w:tcW w:w="1559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</w:rPr>
            </w:pPr>
            <w:r w:rsidRPr="009433E1">
              <w:rPr>
                <w:b/>
                <w:color w:val="000000"/>
              </w:rPr>
              <w:t>Отметка о выборе</w:t>
            </w:r>
          </w:p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</w:rPr>
            </w:pPr>
            <w:r w:rsidRPr="009433E1">
              <w:rPr>
                <w:color w:val="000000"/>
              </w:rPr>
              <w:t>(Да)</w:t>
            </w:r>
          </w:p>
        </w:tc>
        <w:tc>
          <w:tcPr>
            <w:tcW w:w="2977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</w:rPr>
            </w:pPr>
            <w:r w:rsidRPr="009433E1">
              <w:rPr>
                <w:b/>
                <w:color w:val="000000"/>
              </w:rPr>
              <w:t>Выбор даты в соответствии с единым расписанием проведения ГВЭ</w:t>
            </w:r>
          </w:p>
        </w:tc>
        <w:tc>
          <w:tcPr>
            <w:tcW w:w="1985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</w:rPr>
            </w:pPr>
            <w:r w:rsidRPr="009433E1">
              <w:rPr>
                <w:b/>
                <w:color w:val="000000"/>
              </w:rPr>
              <w:t>Маркировка</w:t>
            </w:r>
          </w:p>
        </w:tc>
      </w:tr>
      <w:tr w:rsidR="00B107DC" w:rsidRPr="009433E1" w:rsidTr="005460D0">
        <w:trPr>
          <w:trHeight w:hRule="exact" w:val="284"/>
        </w:trPr>
        <w:tc>
          <w:tcPr>
            <w:tcW w:w="3085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9433E1">
              <w:rPr>
                <w:color w:val="000000"/>
              </w:rPr>
              <w:t>Русский язык (сочинение)</w:t>
            </w:r>
          </w:p>
        </w:tc>
        <w:tc>
          <w:tcPr>
            <w:tcW w:w="1559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977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1985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</w:tr>
      <w:tr w:rsidR="00B107DC" w:rsidRPr="009433E1" w:rsidTr="005460D0">
        <w:trPr>
          <w:trHeight w:hRule="exact" w:val="284"/>
        </w:trPr>
        <w:tc>
          <w:tcPr>
            <w:tcW w:w="3085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9433E1">
              <w:rPr>
                <w:color w:val="000000"/>
              </w:rPr>
              <w:t>Русский язык (изложение)</w:t>
            </w:r>
          </w:p>
        </w:tc>
        <w:tc>
          <w:tcPr>
            <w:tcW w:w="1559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977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1985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</w:tr>
      <w:tr w:rsidR="00B107DC" w:rsidRPr="009433E1" w:rsidTr="005460D0">
        <w:trPr>
          <w:trHeight w:hRule="exact" w:val="284"/>
        </w:trPr>
        <w:tc>
          <w:tcPr>
            <w:tcW w:w="3085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9433E1">
              <w:rPr>
                <w:color w:val="000000"/>
              </w:rPr>
              <w:t>Русский язык (диктант)</w:t>
            </w:r>
          </w:p>
        </w:tc>
        <w:tc>
          <w:tcPr>
            <w:tcW w:w="1559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977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1985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</w:tr>
      <w:tr w:rsidR="00B107DC" w:rsidRPr="009433E1" w:rsidTr="005460D0">
        <w:trPr>
          <w:trHeight w:hRule="exact" w:val="284"/>
        </w:trPr>
        <w:tc>
          <w:tcPr>
            <w:tcW w:w="3085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9433E1">
              <w:rPr>
                <w:color w:val="000000"/>
              </w:rPr>
              <w:t xml:space="preserve">Математика </w:t>
            </w:r>
          </w:p>
        </w:tc>
        <w:tc>
          <w:tcPr>
            <w:tcW w:w="1559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977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1985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</w:tr>
      <w:tr w:rsidR="00B107DC" w:rsidRPr="009433E1" w:rsidTr="005460D0">
        <w:trPr>
          <w:trHeight w:hRule="exact" w:val="284"/>
        </w:trPr>
        <w:tc>
          <w:tcPr>
            <w:tcW w:w="3085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9433E1">
              <w:rPr>
                <w:color w:val="000000"/>
              </w:rPr>
              <w:t>Физика</w:t>
            </w:r>
          </w:p>
        </w:tc>
        <w:tc>
          <w:tcPr>
            <w:tcW w:w="1559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977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1985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9433E1">
              <w:rPr>
                <w:color w:val="000000"/>
              </w:rPr>
              <w:t>х</w:t>
            </w:r>
          </w:p>
        </w:tc>
      </w:tr>
      <w:tr w:rsidR="00B107DC" w:rsidRPr="009433E1" w:rsidTr="005460D0">
        <w:trPr>
          <w:trHeight w:hRule="exact" w:val="284"/>
        </w:trPr>
        <w:tc>
          <w:tcPr>
            <w:tcW w:w="3085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9433E1">
              <w:rPr>
                <w:color w:val="000000"/>
              </w:rPr>
              <w:t>Химия</w:t>
            </w:r>
          </w:p>
        </w:tc>
        <w:tc>
          <w:tcPr>
            <w:tcW w:w="1559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977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1985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9433E1">
              <w:rPr>
                <w:color w:val="000000"/>
              </w:rPr>
              <w:t>х</w:t>
            </w:r>
          </w:p>
        </w:tc>
      </w:tr>
      <w:tr w:rsidR="00B107DC" w:rsidRPr="009433E1" w:rsidTr="005460D0">
        <w:trPr>
          <w:trHeight w:hRule="exact" w:val="302"/>
        </w:trPr>
        <w:tc>
          <w:tcPr>
            <w:tcW w:w="3085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9433E1">
              <w:rPr>
                <w:color w:val="000000"/>
              </w:rPr>
              <w:t>Информатика и ИКТ</w:t>
            </w:r>
          </w:p>
        </w:tc>
        <w:tc>
          <w:tcPr>
            <w:tcW w:w="1559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977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1985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9433E1">
              <w:rPr>
                <w:color w:val="000000"/>
              </w:rPr>
              <w:t>х</w:t>
            </w:r>
          </w:p>
        </w:tc>
      </w:tr>
      <w:tr w:rsidR="00B107DC" w:rsidRPr="009433E1" w:rsidTr="005460D0">
        <w:trPr>
          <w:trHeight w:hRule="exact" w:val="284"/>
        </w:trPr>
        <w:tc>
          <w:tcPr>
            <w:tcW w:w="3085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</w:rPr>
            </w:pPr>
            <w:r w:rsidRPr="009433E1">
              <w:rPr>
                <w:color w:val="000000"/>
                <w:spacing w:val="-6"/>
              </w:rPr>
              <w:t>Биология</w:t>
            </w:r>
          </w:p>
        </w:tc>
        <w:tc>
          <w:tcPr>
            <w:tcW w:w="1559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</w:rPr>
            </w:pPr>
          </w:p>
        </w:tc>
        <w:tc>
          <w:tcPr>
            <w:tcW w:w="2977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</w:rPr>
            </w:pPr>
          </w:p>
        </w:tc>
        <w:tc>
          <w:tcPr>
            <w:tcW w:w="1985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</w:rPr>
            </w:pPr>
            <w:r w:rsidRPr="009433E1">
              <w:rPr>
                <w:color w:val="000000"/>
                <w:spacing w:val="-4"/>
              </w:rPr>
              <w:t>х</w:t>
            </w:r>
          </w:p>
        </w:tc>
      </w:tr>
      <w:tr w:rsidR="00B107DC" w:rsidRPr="009433E1" w:rsidTr="005460D0">
        <w:trPr>
          <w:trHeight w:hRule="exact" w:val="284"/>
        </w:trPr>
        <w:tc>
          <w:tcPr>
            <w:tcW w:w="3085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</w:rPr>
            </w:pPr>
            <w:r w:rsidRPr="009433E1">
              <w:rPr>
                <w:color w:val="000000"/>
                <w:spacing w:val="-6"/>
              </w:rPr>
              <w:t xml:space="preserve">История </w:t>
            </w:r>
          </w:p>
        </w:tc>
        <w:tc>
          <w:tcPr>
            <w:tcW w:w="1559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</w:rPr>
            </w:pPr>
          </w:p>
        </w:tc>
        <w:tc>
          <w:tcPr>
            <w:tcW w:w="2977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</w:rPr>
            </w:pPr>
          </w:p>
        </w:tc>
        <w:tc>
          <w:tcPr>
            <w:tcW w:w="1985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</w:rPr>
            </w:pPr>
            <w:r w:rsidRPr="009433E1">
              <w:rPr>
                <w:color w:val="000000"/>
                <w:spacing w:val="-4"/>
              </w:rPr>
              <w:t>х</w:t>
            </w:r>
          </w:p>
        </w:tc>
      </w:tr>
      <w:tr w:rsidR="00B107DC" w:rsidRPr="009433E1" w:rsidTr="005460D0">
        <w:trPr>
          <w:trHeight w:hRule="exact" w:val="284"/>
        </w:trPr>
        <w:tc>
          <w:tcPr>
            <w:tcW w:w="3085" w:type="dxa"/>
            <w:vAlign w:val="center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</w:rPr>
            </w:pPr>
            <w:r w:rsidRPr="009433E1">
              <w:rPr>
                <w:color w:val="000000"/>
                <w:spacing w:val="-6"/>
              </w:rPr>
              <w:t>География</w:t>
            </w:r>
          </w:p>
        </w:tc>
        <w:tc>
          <w:tcPr>
            <w:tcW w:w="1559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</w:rPr>
            </w:pPr>
          </w:p>
        </w:tc>
        <w:tc>
          <w:tcPr>
            <w:tcW w:w="2977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</w:rPr>
            </w:pPr>
          </w:p>
        </w:tc>
        <w:tc>
          <w:tcPr>
            <w:tcW w:w="1985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</w:rPr>
            </w:pPr>
            <w:r w:rsidRPr="009433E1">
              <w:rPr>
                <w:color w:val="000000"/>
                <w:spacing w:val="-4"/>
              </w:rPr>
              <w:t>х</w:t>
            </w:r>
          </w:p>
        </w:tc>
      </w:tr>
      <w:tr w:rsidR="00B107DC" w:rsidRPr="009433E1" w:rsidTr="005460D0">
        <w:trPr>
          <w:trHeight w:hRule="exact" w:val="284"/>
        </w:trPr>
        <w:tc>
          <w:tcPr>
            <w:tcW w:w="3085" w:type="dxa"/>
            <w:vAlign w:val="center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</w:rPr>
            </w:pPr>
            <w:r w:rsidRPr="009433E1">
              <w:rPr>
                <w:color w:val="000000"/>
                <w:spacing w:val="-6"/>
              </w:rPr>
              <w:t xml:space="preserve">Английский язык </w:t>
            </w:r>
          </w:p>
        </w:tc>
        <w:tc>
          <w:tcPr>
            <w:tcW w:w="1559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</w:rPr>
            </w:pPr>
          </w:p>
        </w:tc>
        <w:tc>
          <w:tcPr>
            <w:tcW w:w="2977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</w:rPr>
            </w:pPr>
          </w:p>
        </w:tc>
        <w:tc>
          <w:tcPr>
            <w:tcW w:w="1985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</w:rPr>
            </w:pPr>
            <w:r w:rsidRPr="009433E1">
              <w:rPr>
                <w:color w:val="000000"/>
                <w:spacing w:val="-4"/>
              </w:rPr>
              <w:t>х</w:t>
            </w:r>
          </w:p>
        </w:tc>
      </w:tr>
      <w:tr w:rsidR="00B107DC" w:rsidRPr="009433E1" w:rsidTr="005460D0">
        <w:trPr>
          <w:trHeight w:hRule="exact" w:val="284"/>
        </w:trPr>
        <w:tc>
          <w:tcPr>
            <w:tcW w:w="3085" w:type="dxa"/>
            <w:vAlign w:val="center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</w:rPr>
            </w:pPr>
            <w:r w:rsidRPr="009433E1">
              <w:rPr>
                <w:color w:val="000000"/>
                <w:spacing w:val="-6"/>
              </w:rPr>
              <w:t xml:space="preserve">Немецкий язык </w:t>
            </w:r>
          </w:p>
        </w:tc>
        <w:tc>
          <w:tcPr>
            <w:tcW w:w="1559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</w:rPr>
            </w:pPr>
          </w:p>
        </w:tc>
        <w:tc>
          <w:tcPr>
            <w:tcW w:w="2977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</w:rPr>
            </w:pPr>
          </w:p>
        </w:tc>
        <w:tc>
          <w:tcPr>
            <w:tcW w:w="1985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</w:rPr>
            </w:pPr>
            <w:r w:rsidRPr="009433E1">
              <w:rPr>
                <w:color w:val="000000"/>
                <w:spacing w:val="-4"/>
              </w:rPr>
              <w:t>х</w:t>
            </w:r>
          </w:p>
        </w:tc>
      </w:tr>
      <w:tr w:rsidR="00B107DC" w:rsidRPr="009433E1" w:rsidTr="005460D0">
        <w:trPr>
          <w:trHeight w:hRule="exact" w:val="284"/>
        </w:trPr>
        <w:tc>
          <w:tcPr>
            <w:tcW w:w="3085" w:type="dxa"/>
            <w:vAlign w:val="center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</w:rPr>
            </w:pPr>
            <w:r w:rsidRPr="009433E1">
              <w:rPr>
                <w:color w:val="000000"/>
                <w:spacing w:val="-6"/>
              </w:rPr>
              <w:t xml:space="preserve">Французский язык </w:t>
            </w:r>
          </w:p>
        </w:tc>
        <w:tc>
          <w:tcPr>
            <w:tcW w:w="1559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</w:rPr>
            </w:pPr>
          </w:p>
        </w:tc>
        <w:tc>
          <w:tcPr>
            <w:tcW w:w="2977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</w:rPr>
            </w:pPr>
          </w:p>
        </w:tc>
        <w:tc>
          <w:tcPr>
            <w:tcW w:w="1985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</w:rPr>
            </w:pPr>
            <w:r w:rsidRPr="009433E1">
              <w:rPr>
                <w:color w:val="000000"/>
                <w:spacing w:val="-4"/>
              </w:rPr>
              <w:t>х</w:t>
            </w:r>
          </w:p>
        </w:tc>
      </w:tr>
      <w:tr w:rsidR="00B107DC" w:rsidRPr="009433E1" w:rsidTr="005460D0">
        <w:trPr>
          <w:trHeight w:hRule="exact" w:val="284"/>
        </w:trPr>
        <w:tc>
          <w:tcPr>
            <w:tcW w:w="3085" w:type="dxa"/>
            <w:vAlign w:val="center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</w:rPr>
            </w:pPr>
            <w:r w:rsidRPr="009433E1">
              <w:rPr>
                <w:color w:val="000000"/>
                <w:spacing w:val="-6"/>
              </w:rPr>
              <w:t xml:space="preserve">Испанский язык </w:t>
            </w:r>
          </w:p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</w:rPr>
            </w:pPr>
          </w:p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</w:rPr>
            </w:pPr>
          </w:p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</w:rPr>
            </w:pPr>
          </w:p>
        </w:tc>
        <w:tc>
          <w:tcPr>
            <w:tcW w:w="1559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</w:rPr>
            </w:pPr>
          </w:p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</w:rPr>
            </w:pPr>
          </w:p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</w:rPr>
            </w:pPr>
          </w:p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</w:rPr>
            </w:pPr>
          </w:p>
        </w:tc>
        <w:tc>
          <w:tcPr>
            <w:tcW w:w="2977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</w:rPr>
            </w:pPr>
          </w:p>
        </w:tc>
        <w:tc>
          <w:tcPr>
            <w:tcW w:w="1985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</w:rPr>
            </w:pPr>
            <w:r w:rsidRPr="009433E1">
              <w:rPr>
                <w:color w:val="000000"/>
                <w:spacing w:val="-4"/>
              </w:rPr>
              <w:t>х</w:t>
            </w:r>
          </w:p>
        </w:tc>
      </w:tr>
      <w:tr w:rsidR="00B107DC" w:rsidRPr="009433E1" w:rsidTr="005460D0">
        <w:trPr>
          <w:trHeight w:hRule="exact" w:val="284"/>
        </w:trPr>
        <w:tc>
          <w:tcPr>
            <w:tcW w:w="3085" w:type="dxa"/>
            <w:vAlign w:val="center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</w:rPr>
            </w:pPr>
            <w:r w:rsidRPr="009433E1">
              <w:rPr>
                <w:color w:val="000000"/>
                <w:spacing w:val="-6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</w:rPr>
            </w:pPr>
          </w:p>
        </w:tc>
        <w:tc>
          <w:tcPr>
            <w:tcW w:w="2977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</w:rPr>
            </w:pPr>
          </w:p>
        </w:tc>
        <w:tc>
          <w:tcPr>
            <w:tcW w:w="1985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</w:rPr>
            </w:pPr>
            <w:r w:rsidRPr="009433E1">
              <w:rPr>
                <w:color w:val="000000"/>
                <w:spacing w:val="-4"/>
              </w:rPr>
              <w:t>х</w:t>
            </w:r>
          </w:p>
        </w:tc>
      </w:tr>
      <w:tr w:rsidR="00B107DC" w:rsidRPr="009433E1" w:rsidTr="005460D0">
        <w:trPr>
          <w:trHeight w:hRule="exact" w:val="284"/>
        </w:trPr>
        <w:tc>
          <w:tcPr>
            <w:tcW w:w="3085" w:type="dxa"/>
            <w:vAlign w:val="center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</w:rPr>
            </w:pPr>
            <w:r w:rsidRPr="009433E1">
              <w:rPr>
                <w:color w:val="000000"/>
                <w:spacing w:val="-6"/>
              </w:rPr>
              <w:t>Литература</w:t>
            </w:r>
          </w:p>
        </w:tc>
        <w:tc>
          <w:tcPr>
            <w:tcW w:w="1559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</w:rPr>
            </w:pPr>
          </w:p>
        </w:tc>
        <w:tc>
          <w:tcPr>
            <w:tcW w:w="2977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</w:rPr>
            </w:pPr>
          </w:p>
        </w:tc>
        <w:tc>
          <w:tcPr>
            <w:tcW w:w="1985" w:type="dxa"/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</w:rPr>
            </w:pPr>
            <w:r w:rsidRPr="009433E1">
              <w:rPr>
                <w:color w:val="000000"/>
                <w:spacing w:val="-4"/>
              </w:rPr>
              <w:t>х</w:t>
            </w:r>
          </w:p>
        </w:tc>
      </w:tr>
    </w:tbl>
    <w:p w:rsidR="00B107DC" w:rsidRDefault="00B107DC" w:rsidP="00B107D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color w:val="000000"/>
          <w:sz w:val="26"/>
          <w:szCs w:val="26"/>
        </w:rPr>
      </w:pPr>
    </w:p>
    <w:p w:rsidR="00B107DC" w:rsidRPr="009433E1" w:rsidRDefault="00B107DC" w:rsidP="00B107D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color w:val="000000"/>
          <w:sz w:val="26"/>
          <w:szCs w:val="26"/>
        </w:rPr>
      </w:pPr>
      <w:r w:rsidRPr="009433E1">
        <w:rPr>
          <w:color w:val="000000"/>
          <w:sz w:val="26"/>
          <w:szCs w:val="26"/>
        </w:rPr>
        <w:lastRenderedPageBreak/>
        <w:t xml:space="preserve">Прошу создать условия для сдачи ГВЭ, учитывающие состояние здоровья, особенности психофизического развития, подтверждаемые: </w:t>
      </w:r>
    </w:p>
    <w:p w:rsidR="00B107DC" w:rsidRPr="009433E1" w:rsidRDefault="005F4D65" w:rsidP="00B107D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color w:val="000000"/>
        </w:rPr>
      </w:pPr>
      <w:r w:rsidRPr="005F4D65">
        <w:rPr>
          <w:rFonts w:ascii="Segoe UI" w:eastAsia="Segoe UI" w:hAnsi="Segoe UI" w:cs="Segoe UI"/>
          <w:noProof/>
          <w:color w:val="000000"/>
        </w:rPr>
        <w:pict>
          <v:rect id="Прямоугольник 27" o:spid="_x0000_s1026" style="position:absolute;left:0;text-align:left;margin-left:.1pt;margin-top:5.85pt;width:16.9pt;height:16.9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G1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ZycbW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B107DC" w:rsidRPr="009433E1">
        <w:rPr>
          <w:color w:val="000000"/>
        </w:rPr>
        <w:t xml:space="preserve">        Копией рекомендаций психолого-медико-педагогической комиссии</w:t>
      </w:r>
    </w:p>
    <w:p w:rsidR="00B107DC" w:rsidRPr="009433E1" w:rsidRDefault="005F4D65" w:rsidP="00B107D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color w:val="000000"/>
        </w:rPr>
      </w:pPr>
      <w:r w:rsidRPr="005F4D65">
        <w:rPr>
          <w:rFonts w:ascii="Segoe UI" w:eastAsia="Segoe UI" w:hAnsi="Segoe UI" w:cs="Segoe UI"/>
          <w:noProof/>
          <w:color w:val="000000"/>
        </w:rPr>
        <w:pict>
          <v:rect id="Прямоугольник 26" o:spid="_x0000_s1032" style="position:absolute;left:0;text-align:left;margin-left:.1pt;margin-top:-.9pt;width:16.85pt;height:16.85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" fillcolor="window" strokecolor="windowText" strokeweight=".25pt">
            <v:path arrowok="t"/>
          </v:rect>
        </w:pict>
      </w:r>
      <w:r w:rsidR="00B107DC" w:rsidRPr="009433E1">
        <w:rPr>
          <w:color w:val="000000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107DC" w:rsidRPr="009433E1" w:rsidRDefault="00B107DC" w:rsidP="00B107D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B107DC" w:rsidRPr="009433E1" w:rsidRDefault="00B107DC" w:rsidP="00B107DC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r w:rsidRPr="009433E1">
        <w:rPr>
          <w:i/>
          <w:color w:val="000000"/>
        </w:rPr>
        <w:t>Указать дополнительные условия,</w:t>
      </w:r>
      <w:r w:rsidRPr="009433E1">
        <w:rPr>
          <w:color w:val="000000"/>
        </w:rPr>
        <w:t xml:space="preserve"> </w:t>
      </w:r>
      <w:r w:rsidRPr="009433E1">
        <w:rPr>
          <w:i/>
          <w:color w:val="000000"/>
        </w:rPr>
        <w:t>учитывающие состояние здоровья, особенности психофизического развития</w:t>
      </w:r>
    </w:p>
    <w:p w:rsidR="00B107DC" w:rsidRPr="009433E1" w:rsidRDefault="005F4D65" w:rsidP="00B107DC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color w:val="000000"/>
          <w:szCs w:val="26"/>
        </w:rPr>
      </w:pPr>
      <w:r w:rsidRPr="005F4D65">
        <w:rPr>
          <w:rFonts w:ascii="Segoe UI" w:eastAsia="Segoe UI" w:hAnsi="Segoe UI" w:cs="Segoe UI"/>
          <w:noProof/>
          <w:color w:val="000000"/>
        </w:rPr>
        <w:pict>
          <v:rect id="Прямоугольник 1" o:spid="_x0000_s1031" style="position:absolute;left:0;text-align:left;margin-left:.2pt;margin-top:8.35pt;width:16.9pt;height:16.9pt;z-index:-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" fillcolor="window" strokecolor="windowText" strokeweight=".25pt">
            <v:path arrowok="t"/>
          </v:rect>
        </w:pict>
      </w:r>
      <w:r w:rsidR="00B107DC" w:rsidRPr="009433E1">
        <w:rPr>
          <w:color w:val="000000"/>
          <w:szCs w:val="26"/>
        </w:rPr>
        <w:t xml:space="preserve">       Специализированная аудитория, увеличение продолжительности выполнения экзаменационной работы ГВЭ на 1,5 часа</w:t>
      </w:r>
    </w:p>
    <w:p w:rsidR="00B107DC" w:rsidRPr="009433E1" w:rsidRDefault="005F4D65" w:rsidP="00B107DC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color w:val="000000"/>
        </w:rPr>
      </w:pPr>
      <w:r w:rsidRPr="005F4D65">
        <w:rPr>
          <w:noProof/>
          <w:color w:val="000000"/>
          <w:szCs w:val="26"/>
        </w:rPr>
        <w:pict>
          <v:rect id="Прямоугольник 24" o:spid="_x0000_s1030" style="position:absolute;left:0;text-align:left;margin-left:.5pt;margin-top:.25pt;width:16.9pt;height:16.9pt;z-index:-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" fillcolor="window" strokecolor="windowText" strokeweight=".25pt">
            <v:path arrowok="t"/>
          </v:rect>
        </w:pict>
      </w:r>
      <w:r w:rsidR="00B107DC" w:rsidRPr="009433E1">
        <w:rPr>
          <w:color w:val="000000"/>
          <w:szCs w:val="26"/>
        </w:rPr>
        <w:t xml:space="preserve">       </w:t>
      </w:r>
      <w:r w:rsidR="00B107DC" w:rsidRPr="009433E1">
        <w:rPr>
          <w:i/>
          <w:color w:val="000000"/>
        </w:rPr>
        <w:t xml:space="preserve"> </w:t>
      </w:r>
      <w:r w:rsidR="00B107DC" w:rsidRPr="009433E1">
        <w:rPr>
          <w:color w:val="000000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</w:t>
      </w:r>
    </w:p>
    <w:p w:rsidR="00B107DC" w:rsidRPr="009433E1" w:rsidRDefault="005F4D65" w:rsidP="00B107DC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color w:val="000000"/>
          <w:sz w:val="26"/>
          <w:szCs w:val="26"/>
        </w:rPr>
      </w:pPr>
      <w:r w:rsidRPr="005F4D65">
        <w:rPr>
          <w:rFonts w:ascii="Segoe UI" w:eastAsia="Segoe UI" w:hAnsi="Segoe UI" w:cs="Segoe UI"/>
          <w:noProof/>
          <w:color w:val="000000"/>
        </w:rPr>
        <w:pict>
          <v:line id="Прямая соединительная линия 16" o:spid="_x0000_s1029" style="position:absolute;left:0;text-align:left;z-index:251668480;visibility:visible;mso-wrap-distance-top:-1e-4mm;mso-wrap-distance-bottom:-1e-4mm;mso-width-relative:margin;mso-height-relative:margin" from=".75pt,23.6pt" to="48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" strokecolor="windowText">
            <o:lock v:ext="edit" shapetype="f"/>
          </v:line>
        </w:pict>
      </w:r>
      <w:r w:rsidRPr="005F4D65">
        <w:rPr>
          <w:rFonts w:ascii="Segoe UI" w:eastAsia="Segoe UI" w:hAnsi="Segoe UI" w:cs="Segoe UI"/>
          <w:noProof/>
          <w:color w:val="000000"/>
        </w:rPr>
        <w:pict>
          <v:line id="Прямая соединительная линия 21" o:spid="_x0000_s1028" style="position:absolute;left:0;text-align:left;z-index:251667456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v/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S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hg8r//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  <w:r w:rsidRPr="005F4D65">
        <w:rPr>
          <w:rFonts w:ascii="Segoe UI" w:eastAsia="Segoe UI" w:hAnsi="Segoe UI" w:cs="Segoe UI"/>
          <w:noProof/>
          <w:color w:val="000000"/>
        </w:rPr>
        <w:pict>
          <v:line id="Прямая соединительная линия 15" o:spid="_x0000_s1027" style="position:absolute;left:0;text-align:left;z-index:251669504;visibility:visible;mso-wrap-distance-top:-1e-4mm;mso-wrap-distance-bottom:-1e-4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4z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HGDLjP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B107DC" w:rsidRPr="009433E1" w:rsidRDefault="00B107DC" w:rsidP="00B107DC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color w:val="000000"/>
          <w:sz w:val="26"/>
          <w:szCs w:val="26"/>
        </w:rPr>
      </w:pPr>
      <w:r w:rsidRPr="009433E1">
        <w:rPr>
          <w:color w:val="000000"/>
          <w:sz w:val="26"/>
          <w:szCs w:val="26"/>
        </w:rPr>
        <w:t>Согласие на обработку персональных данных прилагается.</w:t>
      </w:r>
    </w:p>
    <w:p w:rsidR="00B107DC" w:rsidRPr="009433E1" w:rsidRDefault="00B107DC" w:rsidP="00B107DC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color w:val="000000"/>
          <w:sz w:val="26"/>
          <w:szCs w:val="26"/>
        </w:rPr>
      </w:pPr>
      <w:r w:rsidRPr="009433E1">
        <w:rPr>
          <w:color w:val="000000"/>
          <w:sz w:val="26"/>
          <w:szCs w:val="26"/>
          <w:lang w:val="en-US"/>
        </w:rPr>
        <w:t>C</w:t>
      </w:r>
      <w:r w:rsidRPr="009433E1">
        <w:rPr>
          <w:color w:val="000000"/>
          <w:sz w:val="26"/>
          <w:szCs w:val="26"/>
        </w:rPr>
        <w:t xml:space="preserve"> Порядком проведения ГИА ознакомлен (ознакомлена)        </w:t>
      </w:r>
    </w:p>
    <w:p w:rsidR="00B107DC" w:rsidRPr="009433E1" w:rsidRDefault="00B107DC" w:rsidP="00B107DC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  <w:r w:rsidRPr="009433E1">
        <w:rPr>
          <w:color w:val="000000"/>
          <w:sz w:val="26"/>
          <w:szCs w:val="26"/>
        </w:rPr>
        <w:t>Подпись заявителя   ______________/______________________(Ф.И.О.)</w:t>
      </w:r>
    </w:p>
    <w:p w:rsidR="00B107DC" w:rsidRPr="009433E1" w:rsidRDefault="00B107DC" w:rsidP="00B107DC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color w:val="000000"/>
          <w:sz w:val="26"/>
          <w:szCs w:val="26"/>
        </w:rPr>
      </w:pPr>
      <w:r w:rsidRPr="009433E1">
        <w:rPr>
          <w:color w:val="000000"/>
          <w:sz w:val="26"/>
          <w:szCs w:val="26"/>
        </w:rPr>
        <w:t xml:space="preserve"> «____» _____________ 20___ г.</w:t>
      </w:r>
    </w:p>
    <w:p w:rsidR="00B107DC" w:rsidRPr="009433E1" w:rsidRDefault="00B107DC" w:rsidP="00B107DC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color w:val="000000"/>
          <w:sz w:val="26"/>
          <w:szCs w:val="26"/>
        </w:rPr>
      </w:pPr>
    </w:p>
    <w:p w:rsidR="00B107DC" w:rsidRPr="009433E1" w:rsidRDefault="00B107DC" w:rsidP="00B107DC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color w:val="000000"/>
          <w:sz w:val="26"/>
          <w:szCs w:val="26"/>
        </w:rPr>
      </w:pPr>
    </w:p>
    <w:p w:rsidR="00B107DC" w:rsidRPr="009433E1" w:rsidRDefault="00B107DC" w:rsidP="00B107DC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B107DC" w:rsidRPr="009433E1" w:rsidTr="005460D0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6"/>
                <w:szCs w:val="26"/>
              </w:rPr>
            </w:pPr>
            <w:r w:rsidRPr="009433E1">
              <w:rPr>
                <w:color w:val="000000"/>
                <w:sz w:val="26"/>
                <w:szCs w:val="26"/>
              </w:rPr>
              <w:tab/>
            </w:r>
            <w:r w:rsidRPr="009433E1">
              <w:rPr>
                <w:color w:val="000000"/>
                <w:sz w:val="26"/>
                <w:szCs w:val="26"/>
              </w:rPr>
              <w:tab/>
            </w:r>
            <w:r w:rsidRPr="009433E1">
              <w:rPr>
                <w:color w:val="000000"/>
                <w:sz w:val="26"/>
                <w:szCs w:val="26"/>
              </w:rPr>
              <w:tab/>
            </w:r>
            <w:r w:rsidRPr="009433E1">
              <w:rPr>
                <w:color w:val="000000"/>
                <w:sz w:val="26"/>
                <w:szCs w:val="26"/>
              </w:rPr>
              <w:tab/>
            </w:r>
          </w:p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6"/>
                <w:szCs w:val="26"/>
              </w:rPr>
            </w:pPr>
          </w:p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7DC" w:rsidRPr="009433E1" w:rsidRDefault="00B107DC" w:rsidP="005460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B107DC" w:rsidRPr="009433E1" w:rsidRDefault="00B107DC" w:rsidP="00B107DC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6"/>
          <w:szCs w:val="26"/>
        </w:rPr>
      </w:pPr>
      <w:r w:rsidRPr="009433E1">
        <w:rPr>
          <w:color w:val="000000"/>
          <w:sz w:val="26"/>
          <w:szCs w:val="26"/>
        </w:rPr>
        <w:t>Регистрационный номер</w:t>
      </w:r>
    </w:p>
    <w:p w:rsidR="00B107DC" w:rsidRPr="009433E1" w:rsidRDefault="00B107DC" w:rsidP="00B107DC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6"/>
          <w:szCs w:val="26"/>
        </w:rPr>
      </w:pPr>
    </w:p>
    <w:p w:rsidR="00B107DC" w:rsidRPr="009433E1" w:rsidRDefault="00B107DC" w:rsidP="00B107DC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6"/>
          <w:szCs w:val="26"/>
        </w:rPr>
      </w:pPr>
    </w:p>
    <w:p w:rsidR="00B107DC" w:rsidRPr="009433E1" w:rsidRDefault="00B107DC" w:rsidP="00B107DC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6"/>
          <w:szCs w:val="26"/>
        </w:rPr>
      </w:pPr>
    </w:p>
    <w:p w:rsidR="00B107DC" w:rsidRPr="009433E1" w:rsidRDefault="00B107DC" w:rsidP="00B107DC">
      <w:pPr>
        <w:ind w:hanging="142"/>
        <w:rPr>
          <w:color w:val="000000"/>
        </w:rPr>
      </w:pPr>
      <w:r w:rsidRPr="009433E1">
        <w:rPr>
          <w:color w:val="000000"/>
          <w:sz w:val="28"/>
          <w:szCs w:val="28"/>
        </w:rPr>
        <w:t xml:space="preserve">С заявлением </w:t>
      </w:r>
      <w:proofErr w:type="gramStart"/>
      <w:r w:rsidRPr="009433E1">
        <w:rPr>
          <w:color w:val="000000"/>
          <w:sz w:val="28"/>
          <w:szCs w:val="28"/>
        </w:rPr>
        <w:t>ознакомлен</w:t>
      </w:r>
      <w:proofErr w:type="gramEnd"/>
      <w:r w:rsidRPr="009433E1">
        <w:rPr>
          <w:color w:val="000000"/>
          <w:sz w:val="28"/>
          <w:szCs w:val="28"/>
        </w:rPr>
        <w:t xml:space="preserve"> (а) </w:t>
      </w:r>
      <w:r w:rsidRPr="009433E1">
        <w:rPr>
          <w:color w:val="000000"/>
        </w:rPr>
        <w:t>_______________________/_______________________________/</w:t>
      </w:r>
    </w:p>
    <w:p w:rsidR="00B107DC" w:rsidRPr="009433E1" w:rsidRDefault="00B107DC" w:rsidP="00B107DC">
      <w:pPr>
        <w:ind w:hanging="142"/>
        <w:rPr>
          <w:color w:val="000000"/>
        </w:rPr>
      </w:pPr>
      <w:r w:rsidRPr="009433E1">
        <w:rPr>
          <w:color w:val="000000"/>
        </w:rPr>
        <w:t xml:space="preserve">                                                                               подпись и ФИО родителя (законного представителя)</w:t>
      </w:r>
    </w:p>
    <w:p w:rsidR="00B107DC" w:rsidRPr="009433E1" w:rsidRDefault="00B107DC" w:rsidP="00B107DC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6"/>
          <w:szCs w:val="26"/>
        </w:rPr>
      </w:pPr>
    </w:p>
    <w:p w:rsidR="00B107DC" w:rsidRPr="009433E1" w:rsidRDefault="00B107DC" w:rsidP="00B107DC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6"/>
          <w:szCs w:val="26"/>
        </w:rPr>
      </w:pPr>
    </w:p>
    <w:p w:rsidR="00B107DC" w:rsidRDefault="00B107DC" w:rsidP="00B107DC">
      <w:pPr>
        <w:ind w:right="85"/>
        <w:jc w:val="both"/>
      </w:pPr>
    </w:p>
    <w:p w:rsidR="00B107DC" w:rsidRDefault="00B107DC" w:rsidP="00B107DC">
      <w:pPr>
        <w:ind w:right="85"/>
        <w:jc w:val="both"/>
      </w:pPr>
    </w:p>
    <w:p w:rsidR="00B107DC" w:rsidRDefault="00B107DC" w:rsidP="00B107DC">
      <w:pPr>
        <w:ind w:right="85"/>
        <w:jc w:val="both"/>
      </w:pPr>
    </w:p>
    <w:p w:rsidR="00B107DC" w:rsidRDefault="00B107DC" w:rsidP="00B107DC">
      <w:pPr>
        <w:ind w:right="85"/>
        <w:jc w:val="both"/>
      </w:pPr>
    </w:p>
    <w:p w:rsidR="00B107DC" w:rsidRDefault="00B107DC" w:rsidP="00B107D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B107DC" w:rsidRDefault="00B107DC" w:rsidP="00B107D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B107DC" w:rsidRDefault="00B107DC" w:rsidP="00B107D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B107DC" w:rsidRDefault="00B107DC" w:rsidP="00B107D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B107DC" w:rsidRDefault="00B107DC" w:rsidP="00B107D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B107DC" w:rsidRDefault="00B107DC" w:rsidP="00B107D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B107DC" w:rsidRDefault="00B107DC" w:rsidP="00B107D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B107DC" w:rsidRPr="00C17B42" w:rsidRDefault="00B107DC" w:rsidP="00B107D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17B42">
        <w:rPr>
          <w:rFonts w:eastAsiaTheme="minorHAnsi"/>
          <w:b/>
          <w:bCs/>
          <w:sz w:val="28"/>
          <w:szCs w:val="28"/>
          <w:lang w:eastAsia="en-US"/>
        </w:rPr>
        <w:lastRenderedPageBreak/>
        <w:t>Маркировка экзаменационных материалов</w:t>
      </w:r>
    </w:p>
    <w:p w:rsidR="00B107DC" w:rsidRDefault="00B107DC" w:rsidP="00B107D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B107DC" w:rsidRPr="00C17B42" w:rsidRDefault="00B107DC" w:rsidP="00B107D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17B42">
        <w:rPr>
          <w:rFonts w:eastAsiaTheme="minorHAnsi"/>
          <w:b/>
          <w:bCs/>
          <w:sz w:val="28"/>
          <w:szCs w:val="28"/>
          <w:lang w:eastAsia="en-US"/>
        </w:rPr>
        <w:t>По русскому языку:</w:t>
      </w:r>
    </w:p>
    <w:p w:rsidR="00B107DC" w:rsidRPr="00C17B42" w:rsidRDefault="00B107DC" w:rsidP="00B107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>литера «А» - для обучающихся без ОВЗ и с ОВЗ (за исключением категорий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«С», «К», «Д») - изложение (сжатое) с творческим заданием или сочинение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по выбору выпускника.</w:t>
      </w:r>
    </w:p>
    <w:p w:rsidR="00B107DC" w:rsidRPr="00C17B42" w:rsidRDefault="00B107DC" w:rsidP="00B107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>литера «С» - для слепых</w:t>
      </w:r>
      <w:r>
        <w:rPr>
          <w:rFonts w:eastAsiaTheme="minorHAnsi"/>
          <w:sz w:val="28"/>
          <w:szCs w:val="28"/>
          <w:lang w:eastAsia="en-US"/>
        </w:rPr>
        <w:t xml:space="preserve"> обучающихся</w:t>
      </w:r>
      <w:r w:rsidRPr="00C17B42">
        <w:rPr>
          <w:rFonts w:eastAsiaTheme="minorHAnsi"/>
          <w:sz w:val="28"/>
          <w:szCs w:val="28"/>
          <w:lang w:eastAsia="en-US"/>
        </w:rPr>
        <w:t xml:space="preserve">, слабовидящих и </w:t>
      </w:r>
      <w:proofErr w:type="spellStart"/>
      <w:r w:rsidRPr="00C17B42">
        <w:rPr>
          <w:rFonts w:eastAsiaTheme="minorHAnsi"/>
          <w:sz w:val="28"/>
          <w:szCs w:val="28"/>
          <w:lang w:eastAsia="en-US"/>
        </w:rPr>
        <w:t>поздноослепших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обучающихся, владеющих шрифтом Брайля, - изложение (сжатое)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творческим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заданием или сочинение по выбору выпускника;</w:t>
      </w:r>
    </w:p>
    <w:p w:rsidR="00B107DC" w:rsidRPr="00C17B42" w:rsidRDefault="00B107DC" w:rsidP="00B107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>литера «К» - для глухих обучающихся, участников с задержкой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психического развития, обучающихся по адаптированным основным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 xml:space="preserve">общеобразовательным программам, с тяжёлыми нарушениями речи </w:t>
      </w:r>
      <w:r>
        <w:rPr>
          <w:rFonts w:eastAsiaTheme="minorHAnsi"/>
          <w:sz w:val="28"/>
          <w:szCs w:val="28"/>
          <w:lang w:eastAsia="en-US"/>
        </w:rPr>
        <w:t>–</w:t>
      </w:r>
      <w:r w:rsidRPr="00C17B42">
        <w:rPr>
          <w:rFonts w:eastAsiaTheme="minorHAnsi"/>
          <w:sz w:val="28"/>
          <w:szCs w:val="28"/>
          <w:lang w:eastAsia="en-US"/>
        </w:rPr>
        <w:t xml:space="preserve"> изложение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(сжатое или подробное) с творческим заданием или сочинение по выбору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выпускника. Экзаменационный материал имеет ряд особенностей: допускаются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тексты сюжетные и адаптированные с учётом категории экзаменуемых;</w:t>
      </w:r>
    </w:p>
    <w:p w:rsidR="00B107DC" w:rsidRPr="00C17B42" w:rsidRDefault="00B107DC" w:rsidP="00B107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 xml:space="preserve">литера «Д» - для </w:t>
      </w:r>
      <w:proofErr w:type="gramStart"/>
      <w:r w:rsidRPr="00C17B42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C17B42">
        <w:rPr>
          <w:rFonts w:eastAsiaTheme="minorHAnsi"/>
          <w:sz w:val="28"/>
          <w:szCs w:val="28"/>
          <w:lang w:eastAsia="en-US"/>
        </w:rPr>
        <w:t xml:space="preserve"> с расстройствами аутистического спектра 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диктант с особыми критериями оценивания;</w:t>
      </w:r>
    </w:p>
    <w:p w:rsidR="00B107DC" w:rsidRDefault="00B107DC" w:rsidP="00B107D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107DC" w:rsidRPr="00C17B42" w:rsidRDefault="00B107DC" w:rsidP="00B107D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C17B42">
        <w:rPr>
          <w:rFonts w:eastAsiaTheme="minorHAnsi"/>
          <w:b/>
          <w:bCs/>
          <w:sz w:val="28"/>
          <w:szCs w:val="28"/>
          <w:lang w:eastAsia="en-US"/>
        </w:rPr>
        <w:t>По математике:</w:t>
      </w:r>
    </w:p>
    <w:p w:rsidR="00B107DC" w:rsidRDefault="00B107DC" w:rsidP="00B107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>литера «А» - для участников ГВЭ без ОВЗ и с ОВЗ (за исключением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участников с задержкой психического развития, обучающихся по адаптированным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основным общеобразовательным программам.);</w:t>
      </w:r>
    </w:p>
    <w:p w:rsidR="00B107DC" w:rsidRPr="00C17B42" w:rsidRDefault="00B107DC" w:rsidP="00B107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литера </w:t>
      </w:r>
      <w:r w:rsidRPr="00C17B42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С</w:t>
      </w:r>
      <w:r w:rsidRPr="00C17B42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для слепых обучающихся, слабовидящих и </w:t>
      </w:r>
      <w:proofErr w:type="spellStart"/>
      <w:r>
        <w:rPr>
          <w:rFonts w:eastAsiaTheme="minorHAnsi"/>
          <w:sz w:val="28"/>
          <w:szCs w:val="28"/>
          <w:lang w:eastAsia="en-US"/>
        </w:rPr>
        <w:t>поздноослепших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обучающихся, владеющих шрифтом Брайля.</w:t>
      </w:r>
    </w:p>
    <w:p w:rsidR="00B107DC" w:rsidRPr="00C17B42" w:rsidRDefault="00B107DC" w:rsidP="00B107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>литера «К» - для участников ГВЭ с задержкой психического развития,</w:t>
      </w:r>
    </w:p>
    <w:p w:rsidR="00B107DC" w:rsidRPr="007C36F8" w:rsidRDefault="00B107DC" w:rsidP="00B10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17B42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C17B42">
        <w:rPr>
          <w:rFonts w:eastAsiaTheme="minorHAnsi"/>
          <w:sz w:val="28"/>
          <w:szCs w:val="28"/>
          <w:lang w:eastAsia="en-US"/>
        </w:rPr>
        <w:t xml:space="preserve"> по адаптированным основным общеобразовательным про</w:t>
      </w:r>
      <w:r>
        <w:rPr>
          <w:rFonts w:eastAsiaTheme="minorHAnsi"/>
          <w:sz w:val="28"/>
          <w:szCs w:val="28"/>
          <w:lang w:eastAsia="en-US"/>
        </w:rPr>
        <w:t>граммам.</w:t>
      </w:r>
    </w:p>
    <w:p w:rsidR="00DB3567" w:rsidRDefault="00DB3567"/>
    <w:sectPr w:rsidR="00DB3567" w:rsidSect="00E448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C27"/>
    <w:rsid w:val="002449BD"/>
    <w:rsid w:val="005F4D65"/>
    <w:rsid w:val="008C3E6C"/>
    <w:rsid w:val="00B107DC"/>
    <w:rsid w:val="00DB3567"/>
    <w:rsid w:val="00EF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10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10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3099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Слаутин ВВ</dc:creator>
  <cp:lastModifiedBy>Админ</cp:lastModifiedBy>
  <cp:revision>2</cp:revision>
  <dcterms:created xsi:type="dcterms:W3CDTF">2019-12-25T14:03:00Z</dcterms:created>
  <dcterms:modified xsi:type="dcterms:W3CDTF">2019-12-25T14:03:00Z</dcterms:modified>
</cp:coreProperties>
</file>