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2" w:rsidRDefault="00B02320">
      <w:pPr>
        <w:pStyle w:val="1"/>
        <w:spacing w:after="320"/>
        <w:jc w:val="center"/>
      </w:pPr>
      <w:r>
        <w:t>Отдел образования</w:t>
      </w:r>
      <w:r>
        <w:br/>
        <w:t>администрации Дятьковского района</w:t>
      </w:r>
    </w:p>
    <w:p w:rsidR="00161862" w:rsidRDefault="00B02320">
      <w:pPr>
        <w:pStyle w:val="1"/>
        <w:spacing w:line="240" w:lineRule="auto"/>
        <w:jc w:val="center"/>
      </w:pPr>
      <w:r>
        <w:t>ПРИКАЗ</w:t>
      </w:r>
    </w:p>
    <w:p w:rsidR="00161862" w:rsidRDefault="00B02320">
      <w:pPr>
        <w:pStyle w:val="1"/>
      </w:pPr>
      <w:r>
        <w:t>«23» октября 2024 г. № 503</w:t>
      </w:r>
    </w:p>
    <w:p w:rsidR="00161862" w:rsidRDefault="00B02320">
      <w:pPr>
        <w:pStyle w:val="1"/>
      </w:pPr>
      <w:r>
        <w:t>г. Дятьково</w:t>
      </w:r>
    </w:p>
    <w:p w:rsidR="00161862" w:rsidRDefault="00B02320">
      <w:pPr>
        <w:pStyle w:val="1"/>
      </w:pPr>
      <w:r>
        <w:t>О проведении муниципального этапа</w:t>
      </w:r>
    </w:p>
    <w:p w:rsidR="00161862" w:rsidRDefault="00B02320">
      <w:pPr>
        <w:pStyle w:val="1"/>
      </w:pPr>
      <w:r>
        <w:t>конкурса творческих работ</w:t>
      </w:r>
    </w:p>
    <w:p w:rsidR="00161862" w:rsidRDefault="00B02320">
      <w:pPr>
        <w:pStyle w:val="1"/>
        <w:spacing w:after="320"/>
      </w:pPr>
      <w:r>
        <w:t>обучающихся «Привычка. Характер. Судьба»</w:t>
      </w:r>
    </w:p>
    <w:p w:rsidR="00161862" w:rsidRDefault="00B02320">
      <w:pPr>
        <w:pStyle w:val="1"/>
        <w:spacing w:after="320"/>
        <w:jc w:val="both"/>
      </w:pPr>
      <w:r>
        <w:t>На основании приказа департамента образования и науки Брянской области №1319 от 16.10.2024года, в соответствии с планом работы государственного автономного учреждения дополнительного образования «Брянский областной эколого-биологический центр» на 2024 год, и с целью формирования у учащихся антинаркотической направленности, ценностей здорового образа жизни</w:t>
      </w:r>
    </w:p>
    <w:p w:rsidR="00161862" w:rsidRDefault="00B02320">
      <w:pPr>
        <w:pStyle w:val="1"/>
        <w:spacing w:line="240" w:lineRule="auto"/>
        <w:jc w:val="both"/>
      </w:pPr>
      <w:r>
        <w:t>ПРИКАЗЫВАЮ:</w:t>
      </w:r>
    </w:p>
    <w:p w:rsidR="00161862" w:rsidRDefault="00B02320">
      <w:pPr>
        <w:pStyle w:val="1"/>
        <w:numPr>
          <w:ilvl w:val="0"/>
          <w:numId w:val="1"/>
        </w:numPr>
        <w:tabs>
          <w:tab w:val="left" w:pos="1075"/>
        </w:tabs>
        <w:ind w:firstLine="720"/>
      </w:pPr>
      <w:bookmarkStart w:id="0" w:name="bookmark0"/>
      <w:bookmarkEnd w:id="0"/>
      <w:r>
        <w:t>Старшему методисту отдела образования Родиной Т.В.</w:t>
      </w:r>
    </w:p>
    <w:p w:rsidR="00161862" w:rsidRDefault="00B02320">
      <w:pPr>
        <w:pStyle w:val="1"/>
        <w:spacing w:line="266" w:lineRule="auto"/>
        <w:ind w:left="720"/>
        <w:jc w:val="both"/>
        <w:rPr>
          <w:sz w:val="24"/>
          <w:szCs w:val="24"/>
        </w:rPr>
      </w:pPr>
      <w:r>
        <w:t xml:space="preserve">1.1 Организовать и провести муниципальный этап конкурса творческих работ учащихся «Привычка. Характер. Судьба» </w:t>
      </w:r>
      <w:r>
        <w:rPr>
          <w:b/>
          <w:bCs/>
          <w:sz w:val="24"/>
          <w:szCs w:val="24"/>
        </w:rPr>
        <w:t>с 24 октября по 02декабря 2024 года</w:t>
      </w:r>
    </w:p>
    <w:p w:rsidR="00161862" w:rsidRDefault="00B02320">
      <w:pPr>
        <w:pStyle w:val="1"/>
        <w:numPr>
          <w:ilvl w:val="0"/>
          <w:numId w:val="1"/>
        </w:numPr>
        <w:tabs>
          <w:tab w:val="left" w:pos="1100"/>
        </w:tabs>
        <w:ind w:firstLine="720"/>
        <w:jc w:val="both"/>
      </w:pPr>
      <w:bookmarkStart w:id="1" w:name="bookmark1"/>
      <w:bookmarkEnd w:id="1"/>
      <w:r>
        <w:t>Утвердить Положение о проведении муниципального этапа конкурса</w:t>
      </w:r>
    </w:p>
    <w:p w:rsidR="00161862" w:rsidRDefault="00B02320">
      <w:pPr>
        <w:pStyle w:val="1"/>
        <w:tabs>
          <w:tab w:val="left" w:pos="3755"/>
        </w:tabs>
        <w:ind w:left="1080"/>
        <w:jc w:val="both"/>
      </w:pPr>
      <w:r>
        <w:t>творческих работ</w:t>
      </w:r>
      <w:r>
        <w:tab/>
        <w:t>учащихся «Привычка. Характер. Судьба»</w:t>
      </w:r>
    </w:p>
    <w:p w:rsidR="00161862" w:rsidRDefault="00B02320">
      <w:pPr>
        <w:pStyle w:val="1"/>
        <w:ind w:left="1080"/>
        <w:jc w:val="both"/>
      </w:pPr>
      <w:r>
        <w:t>(Приложение)</w:t>
      </w:r>
    </w:p>
    <w:p w:rsidR="00161862" w:rsidRDefault="00B02320">
      <w:pPr>
        <w:pStyle w:val="1"/>
        <w:numPr>
          <w:ilvl w:val="0"/>
          <w:numId w:val="1"/>
        </w:numPr>
        <w:tabs>
          <w:tab w:val="left" w:pos="1100"/>
          <w:tab w:val="left" w:pos="3755"/>
          <w:tab w:val="left" w:pos="8237"/>
        </w:tabs>
        <w:ind w:firstLine="720"/>
        <w:jc w:val="both"/>
      </w:pPr>
      <w:bookmarkStart w:id="2" w:name="bookmark2"/>
      <w:bookmarkEnd w:id="2"/>
      <w:r>
        <w:t>Утвердить состав</w:t>
      </w:r>
      <w:r>
        <w:tab/>
        <w:t>оргкомитета по проведении</w:t>
      </w:r>
      <w:r>
        <w:tab/>
        <w:t>конкурса</w:t>
      </w:r>
    </w:p>
    <w:p w:rsidR="00161862" w:rsidRDefault="00B02320">
      <w:pPr>
        <w:pStyle w:val="1"/>
        <w:ind w:left="1080"/>
      </w:pPr>
      <w:r>
        <w:t>(Приложение №3 к Положению)</w:t>
      </w:r>
    </w:p>
    <w:p w:rsidR="00161862" w:rsidRDefault="00B02320">
      <w:pPr>
        <w:pStyle w:val="1"/>
        <w:numPr>
          <w:ilvl w:val="0"/>
          <w:numId w:val="1"/>
        </w:numPr>
        <w:tabs>
          <w:tab w:val="left" w:pos="1104"/>
        </w:tabs>
        <w:ind w:left="1080" w:hanging="360"/>
        <w:jc w:val="both"/>
      </w:pPr>
      <w:bookmarkStart w:id="3" w:name="bookmark3"/>
      <w:bookmarkEnd w:id="3"/>
      <w:r>
        <w:t>Руководителям общеобразовательных организациях организовать участие образовательных организаций в муниципальном этапе конкурса творческих работ учащихся «Привычка. Характер. Судьба».</w:t>
      </w:r>
    </w:p>
    <w:p w:rsidR="00161862" w:rsidRDefault="00B02320">
      <w:pPr>
        <w:pStyle w:val="1"/>
        <w:numPr>
          <w:ilvl w:val="0"/>
          <w:numId w:val="1"/>
        </w:numPr>
        <w:tabs>
          <w:tab w:val="left" w:pos="1104"/>
        </w:tabs>
        <w:ind w:left="1080" w:hanging="360"/>
        <w:jc w:val="both"/>
      </w:pPr>
      <w:bookmarkStart w:id="4" w:name="bookmark4"/>
      <w:bookmarkEnd w:id="4"/>
      <w:r>
        <w:t>Руководителю группы информатизации и ресурсного обеспечения Моргун Е.А. разместить данную информацию на сайте отдела образования.</w:t>
      </w:r>
    </w:p>
    <w:p w:rsidR="00BF69F2" w:rsidRDefault="00B02320" w:rsidP="00BF69F2">
      <w:pPr>
        <w:pStyle w:val="1"/>
        <w:numPr>
          <w:ilvl w:val="0"/>
          <w:numId w:val="1"/>
        </w:numPr>
        <w:tabs>
          <w:tab w:val="left" w:pos="1104"/>
        </w:tabs>
        <w:ind w:left="1080" w:hanging="360"/>
        <w:jc w:val="both"/>
      </w:pPr>
      <w:bookmarkStart w:id="5" w:name="bookmark5"/>
      <w:bookmarkEnd w:id="5"/>
      <w:r>
        <w:t xml:space="preserve">Контроль за исполнением данного приказа возложить на руководителя </w:t>
      </w:r>
      <w:r w:rsidR="00BF69F2">
        <w:t>группы Грюканову Н.С.</w:t>
      </w:r>
    </w:p>
    <w:p w:rsidR="00BF69F2" w:rsidRDefault="00BF69F2" w:rsidP="00BF69F2">
      <w:pPr>
        <w:pStyle w:val="1"/>
        <w:tabs>
          <w:tab w:val="left" w:pos="1104"/>
        </w:tabs>
        <w:ind w:left="1080"/>
        <w:jc w:val="both"/>
      </w:pPr>
    </w:p>
    <w:p w:rsidR="00161862" w:rsidRDefault="00A85B82">
      <w:pPr>
        <w:spacing w:line="1" w:lineRule="exact"/>
        <w:sectPr w:rsidR="00161862">
          <w:pgSz w:w="11900" w:h="16840"/>
          <w:pgMar w:top="1095" w:right="662" w:bottom="1447" w:left="1795" w:header="667" w:footer="1019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pt;margin-top:34.55pt;width:111.8pt;height:16pt;z-index:-125829375;mso-wrap-distance-left:0;mso-wrap-distance-top:34.55pt;mso-wrap-distance-right:0;mso-wrap-distance-bottom:16.95pt;mso-position-horizontal-relative:page" filled="f" stroked="f">
            <v:textbox style="mso-next-textbox:#_x0000_s1027" inset="0,0,0,0">
              <w:txbxContent>
                <w:p w:rsidR="00161862" w:rsidRDefault="00B02320">
                  <w:pPr>
                    <w:pStyle w:val="1"/>
                    <w:spacing w:line="240" w:lineRule="auto"/>
                  </w:pPr>
                  <w:r>
                    <w:t>Начальник отдела</w:t>
                  </w:r>
                </w:p>
              </w:txbxContent>
            </v:textbox>
            <w10:wrap type="topAndBottom" anchorx="page"/>
          </v:shape>
        </w:pict>
      </w:r>
      <w:r w:rsidR="00B02320">
        <w:rPr>
          <w:noProof/>
          <w:lang w:bidi="ar-SA"/>
        </w:rPr>
        <w:drawing>
          <wp:anchor distT="203200" distB="0" distL="0" distR="0" simplePos="0" relativeHeight="125829380" behindDoc="0" locked="0" layoutInCell="1" allowOverlap="1">
            <wp:simplePos x="0" y="0"/>
            <wp:positionH relativeFrom="page">
              <wp:posOffset>3370580</wp:posOffset>
            </wp:positionH>
            <wp:positionV relativeFrom="paragraph">
              <wp:posOffset>203200</wp:posOffset>
            </wp:positionV>
            <wp:extent cx="1310640" cy="65214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1064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447.2pt;margin-top:35.45pt;width:96.85pt;height:16pt;z-index:-125829372;mso-wrap-distance-left:0;mso-wrap-distance-top:35.45pt;mso-wrap-distance-right:0;mso-wrap-distance-bottom:16.05pt;mso-position-horizontal-relative:page;mso-position-vertical-relative:text" filled="f" stroked="f">
            <v:textbox style="mso-next-textbox:#_x0000_s1031" inset="0,0,0,0">
              <w:txbxContent>
                <w:p w:rsidR="00161862" w:rsidRDefault="00B02320">
                  <w:pPr>
                    <w:pStyle w:val="1"/>
                    <w:spacing w:line="240" w:lineRule="auto"/>
                    <w:jc w:val="right"/>
                  </w:pPr>
                  <w:r>
                    <w:t>Л.В. Макласова</w:t>
                  </w:r>
                </w:p>
              </w:txbxContent>
            </v:textbox>
            <w10:wrap type="topAndBottom" anchorx="page"/>
          </v:shape>
        </w:pict>
      </w:r>
    </w:p>
    <w:p w:rsidR="00161862" w:rsidRDefault="00161862">
      <w:pPr>
        <w:spacing w:line="240" w:lineRule="exact"/>
        <w:rPr>
          <w:sz w:val="19"/>
          <w:szCs w:val="19"/>
        </w:rPr>
      </w:pPr>
    </w:p>
    <w:p w:rsidR="00161862" w:rsidRDefault="00161862">
      <w:pPr>
        <w:spacing w:before="115" w:after="115" w:line="240" w:lineRule="exact"/>
        <w:rPr>
          <w:sz w:val="19"/>
          <w:szCs w:val="19"/>
        </w:rPr>
      </w:pPr>
    </w:p>
    <w:p w:rsidR="00161862" w:rsidRDefault="00161862">
      <w:pPr>
        <w:spacing w:line="1" w:lineRule="exact"/>
        <w:sectPr w:rsidR="00161862">
          <w:type w:val="continuous"/>
          <w:pgSz w:w="11900" w:h="16840"/>
          <w:pgMar w:top="1095" w:right="0" w:bottom="1095" w:left="0" w:header="0" w:footer="3" w:gutter="0"/>
          <w:cols w:space="720"/>
          <w:noEndnote/>
          <w:docGrid w:linePitch="360"/>
        </w:sectPr>
      </w:pPr>
    </w:p>
    <w:p w:rsidR="00161862" w:rsidRDefault="00B02320">
      <w:pPr>
        <w:pStyle w:val="20"/>
        <w:spacing w:after="80"/>
      </w:pPr>
      <w:r>
        <w:lastRenderedPageBreak/>
        <w:t>Исп:РодинаТ.В.</w:t>
      </w:r>
    </w:p>
    <w:p w:rsidR="00161862" w:rsidRDefault="00B02320">
      <w:pPr>
        <w:pStyle w:val="20"/>
        <w:spacing w:after="0"/>
      </w:pPr>
      <w:r>
        <w:t>3-71-60</w:t>
      </w: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6F1A48">
        <w:t xml:space="preserve">                                                                                                         </w:t>
      </w:r>
      <w:r w:rsidRPr="00506E9F">
        <w:rPr>
          <w:rFonts w:ascii="Times New Roman" w:hAnsi="Times New Roman" w:cs="Times New Roman"/>
          <w:sz w:val="28"/>
          <w:szCs w:val="28"/>
        </w:rPr>
        <w:t xml:space="preserve"> </w:t>
      </w:r>
      <w:r w:rsidRPr="00506E9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Приложение </w:t>
      </w:r>
    </w:p>
    <w:p w:rsidR="00506E9F" w:rsidRPr="00506E9F" w:rsidRDefault="00506E9F" w:rsidP="00506E9F">
      <w:pPr>
        <w:shd w:val="clear" w:color="auto" w:fill="FFFFFF"/>
        <w:spacing w:line="307" w:lineRule="exact"/>
        <w:ind w:left="6120" w:firstLine="252"/>
        <w:rPr>
          <w:rFonts w:ascii="Times New Roman" w:hAnsi="Times New Roman" w:cs="Times New Roman"/>
          <w:bCs/>
          <w:spacing w:val="-18"/>
          <w:sz w:val="28"/>
          <w:szCs w:val="28"/>
        </w:rPr>
      </w:pPr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        </w:t>
      </w:r>
      <w:r w:rsidRPr="00506E9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к приказу № 503 </w:t>
      </w:r>
    </w:p>
    <w:p w:rsidR="00506E9F" w:rsidRPr="00506E9F" w:rsidRDefault="00506E9F" w:rsidP="00506E9F">
      <w:pPr>
        <w:shd w:val="clear" w:color="auto" w:fill="FFFFFF"/>
        <w:spacing w:line="307" w:lineRule="exact"/>
        <w:ind w:left="6120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506E9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          </w:t>
      </w:r>
      <w:r w:rsidRPr="00506E9F">
        <w:rPr>
          <w:rFonts w:ascii="Times New Roman" w:hAnsi="Times New Roman" w:cs="Times New Roman"/>
          <w:bCs/>
          <w:spacing w:val="-18"/>
          <w:sz w:val="28"/>
          <w:szCs w:val="28"/>
        </w:rPr>
        <w:t>от  23 октября</w:t>
      </w:r>
    </w:p>
    <w:p w:rsidR="00506E9F" w:rsidRPr="00506E9F" w:rsidRDefault="00506E9F" w:rsidP="00506E9F">
      <w:pPr>
        <w:shd w:val="clear" w:color="auto" w:fill="FFFFFF"/>
        <w:spacing w:line="307" w:lineRule="exact"/>
        <w:ind w:left="6120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ind w:left="6120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tabs>
          <w:tab w:val="left" w:pos="2995"/>
        </w:tabs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06E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6E9F" w:rsidRPr="00506E9F" w:rsidRDefault="00506E9F" w:rsidP="00506E9F">
      <w:pPr>
        <w:shd w:val="clear" w:color="auto" w:fill="FFFFFF"/>
        <w:spacing w:line="298" w:lineRule="exact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 xml:space="preserve">Об муниципальном конкурсе  творческих работ учащихся  </w:t>
      </w:r>
    </w:p>
    <w:p w:rsidR="00506E9F" w:rsidRPr="00506E9F" w:rsidRDefault="00506E9F" w:rsidP="00506E9F">
      <w:pPr>
        <w:shd w:val="clear" w:color="auto" w:fill="FFFFFF"/>
        <w:spacing w:line="298" w:lineRule="exact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 xml:space="preserve">«Привычка. Характер. Судьба» </w:t>
      </w:r>
    </w:p>
    <w:p w:rsidR="00506E9F" w:rsidRPr="00506E9F" w:rsidRDefault="00506E9F" w:rsidP="00506E9F">
      <w:pPr>
        <w:shd w:val="clear" w:color="auto" w:fill="FFFFFF"/>
        <w:spacing w:line="298" w:lineRule="exact"/>
        <w:ind w:right="5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506E9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</w:t>
      </w:r>
    </w:p>
    <w:p w:rsidR="00506E9F" w:rsidRPr="00506E9F" w:rsidRDefault="00506E9F" w:rsidP="00506E9F">
      <w:pPr>
        <w:shd w:val="clear" w:color="auto" w:fill="FFFFFF"/>
        <w:spacing w:line="298" w:lineRule="exact"/>
        <w:ind w:right="5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506E9F">
        <w:rPr>
          <w:rFonts w:ascii="Times New Roman" w:hAnsi="Times New Roman" w:cs="Times New Roman"/>
          <w:b/>
          <w:spacing w:val="-15"/>
          <w:sz w:val="28"/>
          <w:szCs w:val="28"/>
        </w:rPr>
        <w:t>1.Общие положения.</w:t>
      </w:r>
    </w:p>
    <w:p w:rsidR="00506E9F" w:rsidRPr="00506E9F" w:rsidRDefault="00506E9F" w:rsidP="00506E9F">
      <w:pPr>
        <w:shd w:val="clear" w:color="auto" w:fill="FFFFFF"/>
        <w:spacing w:line="29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1.1. </w:t>
      </w:r>
      <w:r w:rsidRPr="00506E9F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Pr="00506E9F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творческих работ учащихся  «Привычка. Характер. Судьба» (далее Конкурс) – формирование у учащихся антинаркотических установок, а также выявление и поддержка талантливой молодёжи в данном направлении работы.</w:t>
      </w:r>
    </w:p>
    <w:p w:rsidR="00506E9F" w:rsidRPr="00506E9F" w:rsidRDefault="00506E9F" w:rsidP="00506E9F">
      <w:pPr>
        <w:shd w:val="clear" w:color="auto" w:fill="FFFFFF"/>
        <w:spacing w:before="14" w:line="298" w:lineRule="exact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Cs/>
          <w:spacing w:val="-20"/>
          <w:sz w:val="28"/>
          <w:szCs w:val="28"/>
        </w:rPr>
        <w:t>1.2.</w:t>
      </w:r>
      <w:r w:rsidRPr="00506E9F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Задачи Конкурса:</w:t>
      </w:r>
    </w:p>
    <w:p w:rsidR="00506E9F" w:rsidRPr="00506E9F" w:rsidRDefault="00506E9F" w:rsidP="00506E9F">
      <w:pPr>
        <w:shd w:val="clear" w:color="auto" w:fill="FFFFFF"/>
        <w:spacing w:line="298" w:lineRule="exact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- формирование негативного отношения к наркотикам и лицам, употребляющим </w:t>
      </w:r>
      <w:r w:rsidRPr="00506E9F">
        <w:rPr>
          <w:rFonts w:ascii="Times New Roman" w:hAnsi="Times New Roman" w:cs="Times New Roman"/>
          <w:spacing w:val="-11"/>
          <w:sz w:val="28"/>
          <w:szCs w:val="28"/>
        </w:rPr>
        <w:t>наркотики;</w:t>
      </w:r>
    </w:p>
    <w:p w:rsidR="00506E9F" w:rsidRPr="00506E9F" w:rsidRDefault="00506E9F" w:rsidP="00506E9F">
      <w:pPr>
        <w:shd w:val="clear" w:color="auto" w:fill="FFFFFF"/>
        <w:spacing w:line="298" w:lineRule="exact"/>
        <w:ind w:left="34" w:right="5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- выявление и поддержка школьников, готовых участвовать в антинаркотических </w:t>
      </w:r>
      <w:r w:rsidRPr="00506E9F">
        <w:rPr>
          <w:rFonts w:ascii="Times New Roman" w:hAnsi="Times New Roman" w:cs="Times New Roman"/>
          <w:spacing w:val="-11"/>
          <w:sz w:val="28"/>
          <w:szCs w:val="28"/>
        </w:rPr>
        <w:t>мероприятиях;</w:t>
      </w:r>
    </w:p>
    <w:p w:rsidR="00506E9F" w:rsidRPr="00506E9F" w:rsidRDefault="00506E9F" w:rsidP="00506E9F">
      <w:pPr>
        <w:shd w:val="clear" w:color="auto" w:fill="FFFFFF"/>
        <w:spacing w:line="29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pacing w:val="-7"/>
          <w:sz w:val="28"/>
          <w:szCs w:val="28"/>
        </w:rPr>
        <w:t>- развитие творческих способностей детей.</w:t>
      </w:r>
    </w:p>
    <w:p w:rsidR="00506E9F" w:rsidRPr="00506E9F" w:rsidRDefault="00506E9F" w:rsidP="00506E9F">
      <w:pPr>
        <w:shd w:val="clear" w:color="auto" w:fill="FFFFFF"/>
        <w:spacing w:before="14" w:line="298" w:lineRule="exact"/>
        <w:ind w:left="19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before="14" w:line="298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19"/>
          <w:sz w:val="28"/>
          <w:szCs w:val="28"/>
        </w:rPr>
        <w:t>2. Участники Конкурса.</w:t>
      </w:r>
    </w:p>
    <w:p w:rsidR="00506E9F" w:rsidRPr="00506E9F" w:rsidRDefault="00506E9F" w:rsidP="00506E9F">
      <w:pPr>
        <w:shd w:val="clear" w:color="auto" w:fill="FFFFFF"/>
        <w:spacing w:line="298" w:lineRule="exact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pacing w:val="-5"/>
          <w:sz w:val="28"/>
          <w:szCs w:val="28"/>
        </w:rPr>
        <w:t>2.1. В Конкурсе могут принимать участие обучающиеся образовательных организаций в возрасте 7 – 18 лет.</w:t>
      </w:r>
    </w:p>
    <w:p w:rsidR="00506E9F" w:rsidRPr="00506E9F" w:rsidRDefault="00506E9F" w:rsidP="00506E9F">
      <w:pPr>
        <w:shd w:val="clear" w:color="auto" w:fill="FFFFFF"/>
        <w:spacing w:line="298" w:lineRule="exact"/>
        <w:ind w:left="29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298" w:lineRule="exact"/>
        <w:ind w:left="29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8"/>
          <w:sz w:val="28"/>
          <w:szCs w:val="28"/>
        </w:rPr>
        <w:t>3. Порядок проведения Конкурса</w:t>
      </w:r>
    </w:p>
    <w:p w:rsidR="00506E9F" w:rsidRPr="00506E9F" w:rsidRDefault="00506E9F" w:rsidP="00506E9F">
      <w:pPr>
        <w:shd w:val="clear" w:color="auto" w:fill="FFFFFF"/>
        <w:ind w:left="29"/>
        <w:rPr>
          <w:rFonts w:ascii="Times New Roman" w:hAnsi="Times New Roman" w:cs="Times New Roman"/>
          <w:spacing w:val="-8"/>
          <w:sz w:val="28"/>
          <w:szCs w:val="28"/>
        </w:rPr>
      </w:pPr>
      <w:r w:rsidRPr="00506E9F">
        <w:rPr>
          <w:rFonts w:ascii="Times New Roman" w:hAnsi="Times New Roman" w:cs="Times New Roman"/>
          <w:spacing w:val="-8"/>
          <w:sz w:val="28"/>
          <w:szCs w:val="28"/>
        </w:rPr>
        <w:t>3.1. Конкурс проводится по следующим номинациям:</w:t>
      </w:r>
    </w:p>
    <w:p w:rsidR="00506E9F" w:rsidRPr="00506E9F" w:rsidRDefault="00506E9F" w:rsidP="00506E9F">
      <w:pPr>
        <w:shd w:val="clear" w:color="auto" w:fill="FFFFFF"/>
        <w:ind w:left="29"/>
        <w:rPr>
          <w:rFonts w:ascii="Times New Roman" w:hAnsi="Times New Roman" w:cs="Times New Roman"/>
          <w:spacing w:val="-8"/>
          <w:sz w:val="28"/>
          <w:szCs w:val="28"/>
        </w:rPr>
      </w:pPr>
    </w:p>
    <w:p w:rsidR="00506E9F" w:rsidRPr="00506E9F" w:rsidRDefault="00506E9F" w:rsidP="00506E9F">
      <w:pPr>
        <w:widowControl/>
        <w:numPr>
          <w:ilvl w:val="0"/>
          <w:numId w:val="2"/>
        </w:num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>- «эссе» - конкурс  мини-сочинений</w:t>
      </w:r>
    </w:p>
    <w:p w:rsidR="00506E9F" w:rsidRPr="00506E9F" w:rsidRDefault="00506E9F" w:rsidP="00506E9F">
      <w:pPr>
        <w:tabs>
          <w:tab w:val="left" w:pos="8787"/>
        </w:tabs>
        <w:ind w:right="-33"/>
        <w:rPr>
          <w:rFonts w:ascii="Times New Roman" w:hAnsi="Times New Roman" w:cs="Times New Roman"/>
          <w:i/>
          <w:sz w:val="28"/>
          <w:szCs w:val="28"/>
        </w:rPr>
      </w:pPr>
      <w:r w:rsidRPr="00506E9F">
        <w:rPr>
          <w:rFonts w:ascii="Times New Roman" w:hAnsi="Times New Roman" w:cs="Times New Roman"/>
          <w:i/>
          <w:sz w:val="28"/>
          <w:szCs w:val="28"/>
        </w:rPr>
        <w:t>Требования к оформлению работы:</w:t>
      </w:r>
    </w:p>
    <w:p w:rsidR="00506E9F" w:rsidRPr="00506E9F" w:rsidRDefault="00506E9F" w:rsidP="00506E9F">
      <w:pPr>
        <w:tabs>
          <w:tab w:val="left" w:pos="8787"/>
        </w:tabs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творческие работы (не более 1 страницы печатного текста) представляются в печатном виде (Word), формат А4 со стандартными полями, шрифт 12</w:t>
      </w:r>
      <w:r w:rsidRPr="00506E9F">
        <w:rPr>
          <w:rFonts w:ascii="Times New Roman" w:hAnsi="Times New Roman" w:cs="Times New Roman"/>
          <w:sz w:val="28"/>
          <w:szCs w:val="28"/>
        </w:rPr>
        <w:sym w:font="Symbol" w:char="F02D"/>
      </w:r>
      <w:r w:rsidRPr="00506E9F">
        <w:rPr>
          <w:rFonts w:ascii="Times New Roman" w:hAnsi="Times New Roman" w:cs="Times New Roman"/>
          <w:sz w:val="28"/>
          <w:szCs w:val="28"/>
        </w:rPr>
        <w:t xml:space="preserve"> Times New Roman, межстрочный интервал 1.0, не более 1 страницы;  </w:t>
      </w:r>
    </w:p>
    <w:p w:rsidR="00506E9F" w:rsidRPr="00506E9F" w:rsidRDefault="00506E9F" w:rsidP="00506E9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на следующей за заголовком строке указывается Ф.И. автора (полностью), год рождения, образовательная организация;</w:t>
      </w:r>
    </w:p>
    <w:p w:rsidR="00506E9F" w:rsidRPr="00506E9F" w:rsidRDefault="00506E9F" w:rsidP="00506E9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оценивается идея, оригинальность, творческая и художественная целостность, яркость изложения позиции автора.</w:t>
      </w:r>
    </w:p>
    <w:p w:rsidR="00506E9F" w:rsidRPr="00506E9F" w:rsidRDefault="00506E9F" w:rsidP="00506E9F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widowControl/>
        <w:numPr>
          <w:ilvl w:val="0"/>
          <w:numId w:val="2"/>
        </w:numPr>
        <w:shd w:val="clear" w:color="auto" w:fill="FFFFFF"/>
        <w:spacing w:before="5" w:line="298" w:lineRule="exact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>«плакат-листовка» - конкурс рисунков</w:t>
      </w:r>
    </w:p>
    <w:p w:rsidR="00506E9F" w:rsidRPr="00506E9F" w:rsidRDefault="00506E9F" w:rsidP="00506E9F">
      <w:pPr>
        <w:tabs>
          <w:tab w:val="left" w:pos="8787"/>
        </w:tabs>
        <w:ind w:right="-33"/>
        <w:rPr>
          <w:rFonts w:ascii="Times New Roman" w:hAnsi="Times New Roman" w:cs="Times New Roman"/>
          <w:i/>
          <w:sz w:val="28"/>
          <w:szCs w:val="28"/>
        </w:rPr>
      </w:pPr>
      <w:r w:rsidRPr="00506E9F">
        <w:rPr>
          <w:rFonts w:ascii="Times New Roman" w:hAnsi="Times New Roman" w:cs="Times New Roman"/>
          <w:i/>
          <w:sz w:val="28"/>
          <w:szCs w:val="28"/>
        </w:rPr>
        <w:t>Требования к оформлению работы:</w:t>
      </w:r>
    </w:p>
    <w:p w:rsidR="00506E9F" w:rsidRPr="00506E9F" w:rsidRDefault="00506E9F" w:rsidP="00506E9F">
      <w:pPr>
        <w:tabs>
          <w:tab w:val="left" w:pos="8787"/>
        </w:tabs>
        <w:ind w:right="-33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- высылается оригинал рисунка формата А3; </w:t>
      </w:r>
    </w:p>
    <w:p w:rsidR="00506E9F" w:rsidRPr="00506E9F" w:rsidRDefault="00506E9F" w:rsidP="00506E9F">
      <w:pPr>
        <w:tabs>
          <w:tab w:val="left" w:pos="8787"/>
        </w:tabs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на обратной стороне рисунка, указывается Ф.И. автора (полностью), класс, образовательная организация, название рисунка, Ф.И.О. руководителя работы;</w:t>
      </w:r>
    </w:p>
    <w:p w:rsidR="00506E9F" w:rsidRPr="00506E9F" w:rsidRDefault="00506E9F" w:rsidP="00506E9F">
      <w:pPr>
        <w:tabs>
          <w:tab w:val="left" w:pos="8787"/>
        </w:tabs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оценивается отражение тематики, композиционное решение, уровень исполнения, художественная выразительность.</w:t>
      </w:r>
    </w:p>
    <w:p w:rsidR="00506E9F" w:rsidRPr="00506E9F" w:rsidRDefault="00506E9F" w:rsidP="00506E9F">
      <w:pPr>
        <w:shd w:val="clear" w:color="auto" w:fill="FFFFFF"/>
        <w:spacing w:before="5"/>
        <w:ind w:left="384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widowControl/>
        <w:numPr>
          <w:ilvl w:val="0"/>
          <w:numId w:val="2"/>
        </w:numPr>
        <w:shd w:val="clear" w:color="auto" w:fill="FFFFFF"/>
        <w:spacing w:before="5" w:line="298" w:lineRule="exact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«</w:t>
      </w:r>
      <w:r w:rsidRPr="00506E9F">
        <w:rPr>
          <w:rFonts w:ascii="Times New Roman" w:hAnsi="Times New Roman" w:cs="Times New Roman"/>
          <w:b/>
          <w:sz w:val="28"/>
          <w:szCs w:val="28"/>
        </w:rPr>
        <w:t>стихотворение» - конкурс стихотворений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работы:                                                                                     </w:t>
      </w:r>
      <w:r w:rsidRPr="00506E9F">
        <w:rPr>
          <w:rFonts w:ascii="Times New Roman" w:hAnsi="Times New Roman" w:cs="Times New Roman"/>
          <w:sz w:val="28"/>
          <w:szCs w:val="28"/>
        </w:rPr>
        <w:t>- творческие    работы    представляются   в  печатном    виде  (Word),   формат   А4 со стандартными   полями,   шрифт 12</w:t>
      </w:r>
      <w:r w:rsidRPr="00506E9F">
        <w:rPr>
          <w:rFonts w:ascii="Times New Roman" w:hAnsi="Times New Roman" w:cs="Times New Roman"/>
          <w:sz w:val="28"/>
          <w:szCs w:val="28"/>
        </w:rPr>
        <w:sym w:font="Symbol" w:char="F02D"/>
      </w:r>
      <w:r w:rsidRPr="00506E9F">
        <w:rPr>
          <w:rFonts w:ascii="Times New Roman" w:hAnsi="Times New Roman" w:cs="Times New Roman"/>
          <w:sz w:val="28"/>
          <w:szCs w:val="28"/>
        </w:rPr>
        <w:t xml:space="preserve"> Times New Roman, межстрочный интервал 1.0, не более 1 страницы;  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на следующей за заголовком строке указывается Ф.И. автора (полностью), год рождения, образовательная организация;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оценивается идея, оригинальность, творческая и художественная целостность, отражение позиции автора по теме Конкурса.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3.2. Конкурс проводиться для обучающихся следующих возрастных категорий: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младшая возрастная группа (1-4 класс);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средняя возрастная группа (5-8 класс);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- старшая возроастная группа (9-11 класс)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3.3 Работы  направляются для участия в муниципальном этапе Конкурса и высылаются  </w:t>
      </w:r>
      <w:r w:rsidRPr="00506E9F">
        <w:rPr>
          <w:rFonts w:ascii="Times New Roman" w:hAnsi="Times New Roman" w:cs="Times New Roman"/>
          <w:b/>
          <w:sz w:val="28"/>
          <w:szCs w:val="28"/>
        </w:rPr>
        <w:t>до  20 ноября  2023 г.</w:t>
      </w:r>
      <w:r w:rsidRPr="00506E9F">
        <w:rPr>
          <w:rFonts w:ascii="Times New Roman" w:hAnsi="Times New Roman" w:cs="Times New Roman"/>
          <w:sz w:val="28"/>
          <w:szCs w:val="28"/>
        </w:rPr>
        <w:t xml:space="preserve">  в адрес  Отдела образования администрации Дятьковского района (г. Дятьково, ул. Ленина, д. 178.), 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</w:t>
      </w:r>
      <w:r w:rsidRPr="00506E9F">
        <w:rPr>
          <w:rFonts w:ascii="Times New Roman" w:hAnsi="Times New Roman" w:cs="Times New Roman"/>
          <w:b/>
          <w:sz w:val="28"/>
          <w:szCs w:val="28"/>
        </w:rPr>
        <w:t>е-mail:  dtkmoo-rodina@mail.ru</w:t>
      </w:r>
      <w:r w:rsidRPr="00506E9F">
        <w:rPr>
          <w:rFonts w:ascii="Times New Roman" w:hAnsi="Times New Roman" w:cs="Times New Roman"/>
          <w:sz w:val="28"/>
          <w:szCs w:val="28"/>
        </w:rPr>
        <w:t xml:space="preserve">  вместе со сканированной  анкетой – заявкой на основании приложения 1 к настоящему Положению и сканированным согласием на обработку персональных данных согласно приложения 2 к настоящему Положению. 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 В номинации «Эссе» и «Стихотворение» возможна отправка работ (с сопроводительными документами в рdf) на электронный адрес.</w:t>
      </w:r>
    </w:p>
    <w:p w:rsidR="00506E9F" w:rsidRPr="00506E9F" w:rsidRDefault="00506E9F" w:rsidP="00506E9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9639"/>
        </w:tabs>
        <w:spacing w:line="2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3.4. Объявленным победителям муниципального этапа Конкурса необходимо </w:t>
      </w:r>
      <w:r w:rsidRPr="00506E9F">
        <w:rPr>
          <w:rFonts w:ascii="Times New Roman" w:hAnsi="Times New Roman" w:cs="Times New Roman"/>
          <w:b/>
          <w:sz w:val="28"/>
          <w:szCs w:val="28"/>
        </w:rPr>
        <w:t>в срок до 02 декабря  2023 года</w:t>
      </w:r>
      <w:r w:rsidRPr="00506E9F">
        <w:rPr>
          <w:rFonts w:ascii="Times New Roman" w:hAnsi="Times New Roman" w:cs="Times New Roman"/>
          <w:sz w:val="28"/>
          <w:szCs w:val="28"/>
        </w:rPr>
        <w:t xml:space="preserve"> разместить заявку на участие в областном конкурсе творческих работ учащихся  «Привычка. Характер. Судьба»» в Навигаторе дополнительного образования детей Брянской области в разделе «Мероприятия» - «Привычка. Характер. Судьба» или по ссылке: https://xn--32-kmc.xn--80aafey1amqq.xn--d1acj3b/activity/8992/?date=2024-10-17</w:t>
      </w:r>
    </w:p>
    <w:p w:rsidR="00506E9F" w:rsidRPr="00506E9F" w:rsidRDefault="00506E9F" w:rsidP="00506E9F">
      <w:pPr>
        <w:shd w:val="clear" w:color="auto" w:fill="FFFFFF"/>
        <w:spacing w:before="5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18"/>
          <w:sz w:val="28"/>
          <w:szCs w:val="28"/>
        </w:rPr>
        <w:t>4. Руководство Конкурсом.</w:t>
      </w:r>
    </w:p>
    <w:p w:rsidR="00506E9F" w:rsidRPr="00506E9F" w:rsidRDefault="00506E9F" w:rsidP="00506E9F">
      <w:pPr>
        <w:shd w:val="clear" w:color="auto" w:fill="FFFFFF"/>
        <w:spacing w:line="298" w:lineRule="exact"/>
        <w:ind w:left="1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4.1. Руководство  организацией и  проведением  Конкурса осуществляет оргкомитет с </w:t>
      </w:r>
      <w:r w:rsidRPr="00506E9F">
        <w:rPr>
          <w:rFonts w:ascii="Times New Roman" w:hAnsi="Times New Roman" w:cs="Times New Roman"/>
          <w:spacing w:val="-11"/>
          <w:sz w:val="28"/>
          <w:szCs w:val="28"/>
        </w:rPr>
        <w:t>правами жюри, состав которого представлен в приложении 3 к настоящему Положению. Оргкомитет определяет порядок работы жюри, подводит итоги Конкурса.</w:t>
      </w:r>
    </w:p>
    <w:p w:rsidR="00506E9F" w:rsidRPr="00506E9F" w:rsidRDefault="00506E9F" w:rsidP="00506E9F">
      <w:pPr>
        <w:shd w:val="clear" w:color="auto" w:fill="FFFFFF"/>
        <w:spacing w:line="298" w:lineRule="exact"/>
        <w:ind w:left="1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06E9F">
        <w:rPr>
          <w:rFonts w:ascii="Times New Roman" w:hAnsi="Times New Roman" w:cs="Times New Roman"/>
          <w:spacing w:val="-11"/>
          <w:sz w:val="28"/>
          <w:szCs w:val="28"/>
        </w:rPr>
        <w:t>4.2. Оргкомитет оставляет за собой право изменить количество номинаций, количество призовых мест и осуществляет подбор состава экспертной комиссии по оцениванию конкурсных работ.</w:t>
      </w:r>
    </w:p>
    <w:p w:rsidR="00506E9F" w:rsidRPr="00506E9F" w:rsidRDefault="00506E9F" w:rsidP="00506E9F">
      <w:pPr>
        <w:shd w:val="clear" w:color="auto" w:fill="FFFFFF"/>
        <w:spacing w:line="298" w:lineRule="exact"/>
        <w:ind w:left="1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06E9F">
        <w:rPr>
          <w:rFonts w:ascii="Times New Roman" w:hAnsi="Times New Roman" w:cs="Times New Roman"/>
          <w:spacing w:val="-11"/>
          <w:sz w:val="28"/>
          <w:szCs w:val="28"/>
        </w:rPr>
        <w:t>4.3. В ходе экспертизы конкурсных материалов оргкомитет имеет право использовать дополнительные критерии оценки.</w:t>
      </w:r>
    </w:p>
    <w:p w:rsidR="00506E9F" w:rsidRPr="00506E9F" w:rsidRDefault="00506E9F" w:rsidP="00506E9F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8"/>
          <w:sz w:val="28"/>
          <w:szCs w:val="28"/>
        </w:rPr>
        <w:t>5. Подведение итогов Конкурса.</w:t>
      </w:r>
    </w:p>
    <w:p w:rsidR="00506E9F" w:rsidRPr="00506E9F" w:rsidRDefault="00506E9F" w:rsidP="00506E9F">
      <w:pPr>
        <w:shd w:val="clear" w:color="auto" w:fill="FFFFFF"/>
        <w:spacing w:line="298" w:lineRule="exact"/>
        <w:ind w:left="14" w:right="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06E9F">
        <w:rPr>
          <w:rFonts w:ascii="Times New Roman" w:hAnsi="Times New Roman" w:cs="Times New Roman"/>
          <w:spacing w:val="-5"/>
          <w:sz w:val="28"/>
          <w:szCs w:val="28"/>
        </w:rPr>
        <w:t>5.1. В каждой номинации Конкурса определяются победители (1 место) и призеры (2,3 места), которые награждаются грамотами (дипломами) департамента образования и науки Брянской области.</w:t>
      </w:r>
    </w:p>
    <w:p w:rsidR="00506E9F" w:rsidRPr="00506E9F" w:rsidRDefault="00506E9F" w:rsidP="00506E9F">
      <w:pPr>
        <w:shd w:val="clear" w:color="auto" w:fill="FFFFFF"/>
        <w:spacing w:line="298" w:lineRule="exact"/>
        <w:ind w:left="14" w:righ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06E9F">
        <w:rPr>
          <w:rFonts w:ascii="Times New Roman" w:hAnsi="Times New Roman" w:cs="Times New Roman"/>
          <w:spacing w:val="-5"/>
          <w:sz w:val="28"/>
          <w:szCs w:val="28"/>
        </w:rPr>
        <w:t>5.2. Педагогические работники, подготовившие победителей и призеров Конкурса, награждаются грамотами департамента образования и науки Брянской области.</w:t>
      </w: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Pr="00506E9F" w:rsidRDefault="00506E9F" w:rsidP="00506E9F">
      <w:pPr>
        <w:shd w:val="clear" w:color="auto" w:fill="FFFFFF"/>
        <w:spacing w:line="298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      </w:t>
      </w:r>
      <w:r w:rsidRPr="00506E9F">
        <w:rPr>
          <w:rFonts w:ascii="Times New Roman" w:hAnsi="Times New Roman" w:cs="Times New Roman"/>
          <w:spacing w:val="-13"/>
          <w:sz w:val="28"/>
          <w:szCs w:val="28"/>
        </w:rPr>
        <w:t>Приложение № 1</w:t>
      </w:r>
    </w:p>
    <w:p w:rsidR="00506E9F" w:rsidRPr="00506E9F" w:rsidRDefault="00506E9F" w:rsidP="00506E9F">
      <w:pPr>
        <w:shd w:val="clear" w:color="auto" w:fill="FFFFFF"/>
        <w:ind w:left="4962" w:right="36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>к Положению о  конкурсе творческих работ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</w:t>
      </w:r>
      <w:r w:rsidRPr="00506E9F">
        <w:rPr>
          <w:rFonts w:ascii="Times New Roman" w:hAnsi="Times New Roman" w:cs="Times New Roman"/>
          <w:spacing w:val="-13"/>
          <w:sz w:val="28"/>
          <w:szCs w:val="28"/>
        </w:rPr>
        <w:t>учащихся «Привычка. Характер. Судьба»</w:t>
      </w:r>
    </w:p>
    <w:p w:rsidR="00506E9F" w:rsidRPr="00506E9F" w:rsidRDefault="00506E9F" w:rsidP="00506E9F">
      <w:pPr>
        <w:shd w:val="clear" w:color="auto" w:fill="FFFFFF"/>
        <w:spacing w:line="307" w:lineRule="exact"/>
        <w:ind w:left="6120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506E9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   </w:t>
      </w:r>
    </w:p>
    <w:p w:rsidR="00506E9F" w:rsidRPr="00506E9F" w:rsidRDefault="00506E9F" w:rsidP="00506E9F">
      <w:pPr>
        <w:shd w:val="clear" w:color="auto" w:fill="FFFFFF"/>
        <w:spacing w:line="331" w:lineRule="exact"/>
        <w:ind w:right="14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31" w:lineRule="exact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9"/>
          <w:sz w:val="28"/>
          <w:szCs w:val="28"/>
        </w:rPr>
        <w:t>АНКЕТА-ЗАЯВКА</w:t>
      </w:r>
    </w:p>
    <w:p w:rsidR="00506E9F" w:rsidRPr="00506E9F" w:rsidRDefault="00506E9F" w:rsidP="00506E9F">
      <w:pPr>
        <w:shd w:val="clear" w:color="auto" w:fill="FFFFFF"/>
        <w:spacing w:line="331" w:lineRule="exact"/>
        <w:ind w:left="2741" w:right="538" w:hanging="1771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17"/>
          <w:sz w:val="28"/>
          <w:szCs w:val="28"/>
        </w:rPr>
        <w:t>участника областного конкурса творческих работ учащихся</w:t>
      </w:r>
    </w:p>
    <w:p w:rsidR="00506E9F" w:rsidRPr="00506E9F" w:rsidRDefault="00506E9F" w:rsidP="00506E9F">
      <w:pPr>
        <w:shd w:val="clear" w:color="auto" w:fill="FFFFFF"/>
        <w:spacing w:line="331" w:lineRule="exact"/>
        <w:ind w:left="2741" w:right="538" w:hanging="1771"/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pacing w:val="-18"/>
          <w:sz w:val="28"/>
          <w:szCs w:val="28"/>
        </w:rPr>
        <w:t>«Привычка. Характер. Судьба.»</w:t>
      </w:r>
    </w:p>
    <w:p w:rsidR="00506E9F" w:rsidRPr="00506E9F" w:rsidRDefault="00506E9F" w:rsidP="00506E9F">
      <w:pPr>
        <w:shd w:val="clear" w:color="auto" w:fill="FFFFFF"/>
        <w:spacing w:line="331" w:lineRule="exact"/>
        <w:ind w:left="2741" w:right="538" w:hanging="1771"/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31" w:lineRule="exact"/>
        <w:ind w:left="2741" w:right="538" w:hanging="1771"/>
        <w:jc w:val="center"/>
        <w:rPr>
          <w:rFonts w:ascii="Times New Roman" w:hAnsi="Times New Roman" w:cs="Times New Roman"/>
        </w:rPr>
      </w:pPr>
    </w:p>
    <w:p w:rsidR="00506E9F" w:rsidRPr="00506E9F" w:rsidRDefault="00506E9F" w:rsidP="00506E9F">
      <w:pPr>
        <w:shd w:val="clear" w:color="auto" w:fill="FFFFFF"/>
        <w:spacing w:before="43" w:line="360" w:lineRule="auto"/>
        <w:ind w:right="82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Номинация __________________________________________________________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82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Название работы _____________________________________________________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82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Ф.И.О.участника____________________________________________________ 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82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Дата рождения______________________________________________________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82"/>
        <w:jc w:val="both"/>
        <w:rPr>
          <w:rFonts w:ascii="Times New Roman" w:hAnsi="Times New Roman" w:cs="Times New Roman"/>
          <w:w w:val="69"/>
        </w:rPr>
      </w:pPr>
      <w:r w:rsidRPr="00506E9F">
        <w:rPr>
          <w:rFonts w:ascii="Times New Roman" w:hAnsi="Times New Roman" w:cs="Times New Roman"/>
        </w:rPr>
        <w:t xml:space="preserve"> Место учебы (полностью в соответствии с Уставом)</w:t>
      </w:r>
      <w:r w:rsidRPr="00506E9F">
        <w:rPr>
          <w:rFonts w:ascii="Times New Roman" w:hAnsi="Times New Roman" w:cs="Times New Roman"/>
          <w:w w:val="69"/>
        </w:rPr>
        <w:t>____________________________________________________________________________________________________________________________________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79"/>
        <w:jc w:val="both"/>
        <w:rPr>
          <w:rFonts w:ascii="Times New Roman" w:hAnsi="Times New Roman" w:cs="Times New Roman"/>
          <w:w w:val="69"/>
        </w:rPr>
      </w:pPr>
      <w:r w:rsidRPr="00506E9F">
        <w:rPr>
          <w:rFonts w:ascii="Times New Roman" w:hAnsi="Times New Roman" w:cs="Times New Roman"/>
          <w:w w:val="69"/>
        </w:rPr>
        <w:t xml:space="preserve"> </w:t>
      </w:r>
      <w:r w:rsidRPr="00506E9F">
        <w:rPr>
          <w:rFonts w:ascii="Times New Roman" w:hAnsi="Times New Roman" w:cs="Times New Roman"/>
        </w:rPr>
        <w:t xml:space="preserve">Класс __________________________________________________________ 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79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  <w:spacing w:val="-3"/>
        </w:rPr>
        <w:t xml:space="preserve">Сведения о руководителе, творческом консультанте (Ф.И.О., место работы, </w:t>
      </w:r>
      <w:r w:rsidRPr="00506E9F">
        <w:rPr>
          <w:rFonts w:ascii="Times New Roman" w:hAnsi="Times New Roman" w:cs="Times New Roman"/>
        </w:rPr>
        <w:t>должность,контактныйтелефон)_________________________________________________________________________________________________________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79"/>
        <w:jc w:val="both"/>
        <w:rPr>
          <w:rFonts w:ascii="Times New Roman" w:hAnsi="Times New Roman" w:cs="Times New Roman"/>
        </w:rPr>
      </w:pPr>
    </w:p>
    <w:p w:rsidR="00506E9F" w:rsidRPr="00506E9F" w:rsidRDefault="00506E9F" w:rsidP="00506E9F">
      <w:pPr>
        <w:shd w:val="clear" w:color="auto" w:fill="FFFFFF"/>
        <w:spacing w:before="43" w:line="360" w:lineRule="auto"/>
        <w:ind w:right="79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Подпись __________</w:t>
      </w:r>
      <w:r w:rsidRPr="00506E9F">
        <w:rPr>
          <w:rFonts w:ascii="Times New Roman" w:hAnsi="Times New Roman" w:cs="Times New Roman"/>
        </w:rPr>
        <w:tab/>
        <w:t xml:space="preserve">                                                         Дата__________</w:t>
      </w:r>
    </w:p>
    <w:p w:rsidR="00506E9F" w:rsidRPr="00506E9F" w:rsidRDefault="00506E9F" w:rsidP="00506E9F">
      <w:pPr>
        <w:shd w:val="clear" w:color="auto" w:fill="FFFFFF"/>
        <w:spacing w:before="43" w:line="36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506E9F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spacing w:line="307" w:lineRule="exact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</w:t>
      </w: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Default="00506E9F" w:rsidP="00506E9F">
      <w:pPr>
        <w:ind w:left="4956" w:firstLine="156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Default="00506E9F" w:rsidP="00506E9F">
      <w:pPr>
        <w:ind w:left="4956" w:firstLine="156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Default="00506E9F" w:rsidP="00506E9F">
      <w:pPr>
        <w:ind w:left="4956" w:firstLine="156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Pr="00506E9F" w:rsidRDefault="00506E9F" w:rsidP="00506E9F">
      <w:pPr>
        <w:ind w:left="4956" w:firstLine="1569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 xml:space="preserve">Приложение №2                                                                                                                                                                                         к  Положению об областном конкурсе творческих  работ </w:t>
      </w:r>
    </w:p>
    <w:p w:rsidR="00506E9F" w:rsidRPr="00506E9F" w:rsidRDefault="00506E9F" w:rsidP="00506E9F">
      <w:pPr>
        <w:ind w:left="4956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«Привычка. Характер. </w:t>
      </w:r>
      <w:r w:rsidRPr="00506E9F">
        <w:rPr>
          <w:rFonts w:ascii="Times New Roman" w:hAnsi="Times New Roman" w:cs="Times New Roman"/>
          <w:spacing w:val="-13"/>
          <w:sz w:val="28"/>
          <w:szCs w:val="28"/>
        </w:rPr>
        <w:t>Судьба»</w:t>
      </w: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>Директору ГАУДО</w:t>
      </w: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>«Брянский областной эколого-биологический центр»</w:t>
      </w: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>Ширяеву В.М.</w:t>
      </w:r>
    </w:p>
    <w:p w:rsidR="00506E9F" w:rsidRPr="00506E9F" w:rsidRDefault="00506E9F" w:rsidP="00506E9F">
      <w:pPr>
        <w:ind w:left="5979"/>
        <w:rPr>
          <w:rFonts w:ascii="Times New Roman" w:hAnsi="Times New Roman" w:cs="Times New Roman"/>
          <w:spacing w:val="-13"/>
          <w:sz w:val="28"/>
          <w:szCs w:val="28"/>
        </w:rPr>
      </w:pPr>
    </w:p>
    <w:p w:rsidR="00506E9F" w:rsidRPr="00506E9F" w:rsidRDefault="00506E9F" w:rsidP="00506E9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:rsidR="00506E9F" w:rsidRPr="00506E9F" w:rsidRDefault="00506E9F" w:rsidP="00506E9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506E9F" w:rsidRPr="00506E9F" w:rsidRDefault="00506E9F" w:rsidP="00506E9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06E9F" w:rsidRPr="00506E9F" w:rsidRDefault="00506E9F" w:rsidP="00506E9F">
      <w:pPr>
        <w:ind w:left="1134" w:hanging="1134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Я, ___________________________________________, паспорт номер _________</w:t>
      </w:r>
    </w:p>
    <w:p w:rsidR="00506E9F" w:rsidRPr="00506E9F" w:rsidRDefault="00506E9F" w:rsidP="00506E9F">
      <w:pPr>
        <w:ind w:left="1134" w:firstLine="282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         (</w:t>
      </w:r>
      <w:r w:rsidRPr="00506E9F">
        <w:rPr>
          <w:rFonts w:ascii="Times New Roman" w:hAnsi="Times New Roman" w:cs="Times New Roman"/>
          <w:i/>
        </w:rPr>
        <w:t>Ф.И.О. родителя</w:t>
      </w:r>
      <w:r w:rsidRPr="00506E9F">
        <w:rPr>
          <w:rFonts w:ascii="Times New Roman" w:hAnsi="Times New Roman" w:cs="Times New Roman"/>
        </w:rPr>
        <w:t>)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выданный ______________________________________________________года, </w:t>
      </w:r>
    </w:p>
    <w:p w:rsidR="00506E9F" w:rsidRPr="00506E9F" w:rsidRDefault="00506E9F" w:rsidP="00506E9F">
      <w:pPr>
        <w:ind w:left="1416" w:firstLine="708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                       (кем, когда)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являясь законным представителем несовершеннолетнего, 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_____________________________________________________________________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  <w:i/>
        </w:rPr>
        <w:t xml:space="preserve">                             (Ф.И.О. сына, дочери, подопечного</w:t>
      </w:r>
      <w:r w:rsidRPr="00506E9F">
        <w:rPr>
          <w:rFonts w:ascii="Times New Roman" w:hAnsi="Times New Roman" w:cs="Times New Roman"/>
        </w:rPr>
        <w:t>)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i/>
          <w:u w:val="single"/>
        </w:rPr>
      </w:pPr>
      <w:r w:rsidRPr="00506E9F">
        <w:rPr>
          <w:rFonts w:ascii="Times New Roman" w:hAnsi="Times New Roman" w:cs="Times New Roman"/>
        </w:rPr>
        <w:t xml:space="preserve">а именно: </w:t>
      </w:r>
      <w:r w:rsidRPr="00506E9F">
        <w:rPr>
          <w:rFonts w:ascii="Times New Roman" w:hAnsi="Times New Roman" w:cs="Times New Roman"/>
          <w:i/>
          <w:u w:val="single"/>
        </w:rPr>
        <w:t xml:space="preserve">Ф.И.О., дату рождения, место учебы, класс, </w:t>
      </w:r>
      <w:r w:rsidRPr="00506E9F">
        <w:rPr>
          <w:rFonts w:ascii="Times New Roman" w:hAnsi="Times New Roman" w:cs="Times New Roman"/>
        </w:rPr>
        <w:t xml:space="preserve">для обработки (внесение в электронную базу данных, использования в отчетных документах, публикация данных на сайте организации) в целях </w:t>
      </w:r>
      <w:r w:rsidRPr="00506E9F">
        <w:rPr>
          <w:rFonts w:ascii="Times New Roman" w:hAnsi="Times New Roman" w:cs="Times New Roman"/>
          <w:i/>
          <w:u w:val="single"/>
        </w:rPr>
        <w:t>участия в областном конкурсе творческих работ учащихся «Привычка. Характер. Судьба»</w:t>
      </w:r>
    </w:p>
    <w:p w:rsidR="00506E9F" w:rsidRPr="00506E9F" w:rsidRDefault="00506E9F" w:rsidP="00506E9F">
      <w:pPr>
        <w:ind w:firstLine="540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Я подтверждаю своё согласие на передачу наших персональных данных организаторам  данного конкурса.</w:t>
      </w:r>
    </w:p>
    <w:p w:rsidR="00506E9F" w:rsidRPr="00506E9F" w:rsidRDefault="00506E9F" w:rsidP="00506E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506E9F" w:rsidRPr="00506E9F" w:rsidRDefault="00506E9F" w:rsidP="00506E9F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506E9F">
        <w:rPr>
          <w:rFonts w:ascii="Times New Roman" w:hAnsi="Times New Roman" w:cs="Times New Roman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506E9F" w:rsidRPr="00506E9F" w:rsidRDefault="00506E9F" w:rsidP="00506E9F">
      <w:pPr>
        <w:ind w:firstLine="708"/>
        <w:jc w:val="both"/>
        <w:rPr>
          <w:rFonts w:ascii="Times New Roman" w:eastAsia="SimSun" w:hAnsi="Times New Roman" w:cs="Times New Roman"/>
        </w:rPr>
      </w:pPr>
      <w:r w:rsidRPr="00506E9F">
        <w:rPr>
          <w:rFonts w:ascii="Times New Roman" w:hAnsi="Times New Roman" w:cs="Times New Roman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506E9F" w:rsidRPr="00506E9F" w:rsidRDefault="00506E9F" w:rsidP="00506E9F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506E9F">
        <w:rPr>
          <w:rFonts w:ascii="Times New Roman" w:hAnsi="Times New Roman" w:cs="Times New Roman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06E9F" w:rsidRPr="00506E9F" w:rsidRDefault="00506E9F" w:rsidP="00506E9F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06E9F" w:rsidRPr="00506E9F" w:rsidRDefault="00506E9F" w:rsidP="00506E9F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506E9F" w:rsidRPr="00506E9F" w:rsidRDefault="00506E9F" w:rsidP="00506E9F">
      <w:pPr>
        <w:ind w:firstLine="708"/>
        <w:rPr>
          <w:rFonts w:ascii="Times New Roman" w:hAnsi="Times New Roman" w:cs="Times New Roman"/>
        </w:rPr>
      </w:pPr>
    </w:p>
    <w:p w:rsidR="00506E9F" w:rsidRPr="00506E9F" w:rsidRDefault="00506E9F" w:rsidP="00506E9F">
      <w:pPr>
        <w:rPr>
          <w:rFonts w:ascii="Times New Roman" w:hAnsi="Times New Roman" w:cs="Times New Roman"/>
          <w:b/>
        </w:rPr>
      </w:pPr>
      <w:r w:rsidRPr="00506E9F">
        <w:rPr>
          <w:rFonts w:ascii="Times New Roman" w:hAnsi="Times New Roman" w:cs="Times New Roman"/>
          <w:b/>
        </w:rPr>
        <w:t xml:space="preserve">         «___»____________</w:t>
      </w:r>
      <w:r w:rsidRPr="00506E9F">
        <w:rPr>
          <w:rFonts w:ascii="Times New Roman" w:hAnsi="Times New Roman" w:cs="Times New Roman"/>
        </w:rPr>
        <w:t xml:space="preserve"> 2024 г.</w:t>
      </w:r>
      <w:r w:rsidRPr="00506E9F">
        <w:rPr>
          <w:rFonts w:ascii="Times New Roman" w:hAnsi="Times New Roman" w:cs="Times New Roman"/>
        </w:rPr>
        <w:tab/>
      </w:r>
      <w:r w:rsidRPr="00506E9F">
        <w:rPr>
          <w:rFonts w:ascii="Times New Roman" w:hAnsi="Times New Roman" w:cs="Times New Roman"/>
        </w:rPr>
        <w:tab/>
      </w:r>
      <w:r w:rsidRPr="00506E9F">
        <w:rPr>
          <w:rFonts w:ascii="Times New Roman" w:hAnsi="Times New Roman" w:cs="Times New Roman"/>
        </w:rPr>
        <w:tab/>
        <w:t>______________________</w:t>
      </w:r>
    </w:p>
    <w:p w:rsidR="00506E9F" w:rsidRPr="00506E9F" w:rsidRDefault="00506E9F" w:rsidP="00506E9F">
      <w:pPr>
        <w:ind w:left="2124" w:firstLine="708"/>
        <w:rPr>
          <w:rFonts w:ascii="Times New Roman" w:hAnsi="Times New Roman" w:cs="Times New Roman"/>
          <w:i/>
        </w:rPr>
      </w:pP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i/>
        </w:rPr>
        <w:t>(подпись)</w:t>
      </w:r>
    </w:p>
    <w:p w:rsidR="00506E9F" w:rsidRDefault="00506E9F" w:rsidP="00506E9F">
      <w:pPr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Директору  ГАУДО</w:t>
      </w:r>
    </w:p>
    <w:p w:rsidR="00506E9F" w:rsidRPr="00506E9F" w:rsidRDefault="00506E9F" w:rsidP="00506E9F">
      <w:pPr>
        <w:ind w:left="5245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>«Брянский областной эколого-  биологический центр»</w:t>
      </w:r>
    </w:p>
    <w:p w:rsidR="00506E9F" w:rsidRPr="00506E9F" w:rsidRDefault="00506E9F" w:rsidP="00506E9F">
      <w:pPr>
        <w:ind w:left="5245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 Ширяеву В.М.</w:t>
      </w:r>
    </w:p>
    <w:p w:rsidR="00506E9F" w:rsidRPr="00506E9F" w:rsidRDefault="00506E9F" w:rsidP="00506E9F">
      <w:pPr>
        <w:ind w:left="5245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9F" w:rsidRPr="00506E9F" w:rsidRDefault="00506E9F" w:rsidP="00506E9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ind w:firstLine="3540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:rsidR="00506E9F" w:rsidRPr="00506E9F" w:rsidRDefault="00506E9F" w:rsidP="00506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9F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руководителя</w:t>
      </w:r>
    </w:p>
    <w:p w:rsidR="00506E9F" w:rsidRPr="00506E9F" w:rsidRDefault="00506E9F" w:rsidP="00506E9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06E9F" w:rsidRPr="00506E9F" w:rsidRDefault="00506E9F" w:rsidP="00506E9F">
      <w:pPr>
        <w:ind w:left="1134" w:hanging="1134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Я, __________________________________________, паспорт номер __________</w:t>
      </w:r>
    </w:p>
    <w:p w:rsidR="00506E9F" w:rsidRPr="00506E9F" w:rsidRDefault="00506E9F" w:rsidP="00506E9F">
      <w:pPr>
        <w:ind w:left="1134" w:firstLine="282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                     (Ф.И.О.)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выданный _________________________________________________________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_________________________________________________________________</w:t>
      </w:r>
    </w:p>
    <w:p w:rsidR="00506E9F" w:rsidRPr="00506E9F" w:rsidRDefault="00506E9F" w:rsidP="00506E9F">
      <w:pPr>
        <w:ind w:left="2832" w:firstLine="708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 xml:space="preserve">  (кем, когда)</w:t>
      </w:r>
    </w:p>
    <w:p w:rsidR="00506E9F" w:rsidRPr="00506E9F" w:rsidRDefault="00506E9F" w:rsidP="00506E9F">
      <w:pPr>
        <w:jc w:val="both"/>
        <w:rPr>
          <w:rFonts w:ascii="Times New Roman" w:hAnsi="Times New Roman" w:cs="Times New Roman"/>
          <w:i/>
          <w:u w:val="single"/>
        </w:rPr>
      </w:pPr>
      <w:r w:rsidRPr="00506E9F">
        <w:rPr>
          <w:rFonts w:ascii="Times New Roman" w:hAnsi="Times New Roman" w:cs="Times New Roman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506E9F">
        <w:rPr>
          <w:rFonts w:ascii="Times New Roman" w:hAnsi="Times New Roman" w:cs="Times New Roman"/>
          <w:i/>
          <w:u w:val="single"/>
        </w:rPr>
        <w:t xml:space="preserve">Ф.И.О., место работы, должность, контактные телефоны (домашний, мобильный) </w:t>
      </w:r>
      <w:r w:rsidRPr="00506E9F">
        <w:rPr>
          <w:rFonts w:ascii="Times New Roman" w:hAnsi="Times New Roman" w:cs="Times New Roman"/>
        </w:rPr>
        <w:t xml:space="preserve">для обработки (внесение в электронную базу данных, использования в отчетных документах, публикация данных на сайте организации) в целях </w:t>
      </w:r>
      <w:r w:rsidRPr="00506E9F">
        <w:rPr>
          <w:rFonts w:ascii="Times New Roman" w:hAnsi="Times New Roman" w:cs="Times New Roman"/>
          <w:i/>
          <w:u w:val="single"/>
        </w:rPr>
        <w:t>участия в областном конкурсе творческих работ учащихся «Привычка. Характер. Судьба».</w:t>
      </w:r>
    </w:p>
    <w:p w:rsidR="00506E9F" w:rsidRPr="00506E9F" w:rsidRDefault="00506E9F" w:rsidP="00506E9F">
      <w:pPr>
        <w:ind w:firstLine="540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506E9F" w:rsidRPr="00506E9F" w:rsidRDefault="00506E9F" w:rsidP="00506E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506E9F" w:rsidRPr="00506E9F" w:rsidRDefault="00506E9F" w:rsidP="00506E9F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506E9F">
        <w:rPr>
          <w:rFonts w:ascii="Times New Roman" w:hAnsi="Times New Roman" w:cs="Times New Roman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506E9F" w:rsidRPr="00506E9F" w:rsidRDefault="00506E9F" w:rsidP="00506E9F">
      <w:pPr>
        <w:ind w:firstLine="708"/>
        <w:jc w:val="both"/>
        <w:rPr>
          <w:rFonts w:ascii="Times New Roman" w:eastAsia="SimSun" w:hAnsi="Times New Roman" w:cs="Times New Roman"/>
        </w:rPr>
      </w:pPr>
      <w:r w:rsidRPr="00506E9F">
        <w:rPr>
          <w:rFonts w:ascii="Times New Roman" w:hAnsi="Times New Roman" w:cs="Times New Roman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506E9F" w:rsidRPr="00506E9F" w:rsidRDefault="00506E9F" w:rsidP="00506E9F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506E9F">
        <w:rPr>
          <w:rFonts w:ascii="Times New Roman" w:hAnsi="Times New Roman" w:cs="Times New Roman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06E9F" w:rsidRPr="00506E9F" w:rsidRDefault="00506E9F" w:rsidP="00506E9F">
      <w:pPr>
        <w:ind w:firstLine="708"/>
        <w:rPr>
          <w:rFonts w:ascii="Times New Roman" w:hAnsi="Times New Roman" w:cs="Times New Roman"/>
        </w:rPr>
      </w:pPr>
    </w:p>
    <w:p w:rsidR="00506E9F" w:rsidRPr="00506E9F" w:rsidRDefault="00506E9F" w:rsidP="00506E9F">
      <w:pPr>
        <w:ind w:firstLine="708"/>
        <w:rPr>
          <w:rFonts w:ascii="Times New Roman" w:hAnsi="Times New Roman" w:cs="Times New Roman"/>
        </w:rPr>
      </w:pPr>
    </w:p>
    <w:p w:rsidR="00506E9F" w:rsidRPr="00506E9F" w:rsidRDefault="00506E9F" w:rsidP="00506E9F">
      <w:pPr>
        <w:rPr>
          <w:rFonts w:ascii="Times New Roman" w:hAnsi="Times New Roman" w:cs="Times New Roman"/>
          <w:b/>
        </w:rPr>
      </w:pPr>
      <w:r w:rsidRPr="00506E9F">
        <w:rPr>
          <w:rFonts w:ascii="Times New Roman" w:hAnsi="Times New Roman" w:cs="Times New Roman"/>
          <w:b/>
        </w:rPr>
        <w:t xml:space="preserve">         «___»____________</w:t>
      </w:r>
      <w:r w:rsidRPr="00506E9F">
        <w:rPr>
          <w:rFonts w:ascii="Times New Roman" w:hAnsi="Times New Roman" w:cs="Times New Roman"/>
        </w:rPr>
        <w:t xml:space="preserve"> 2024 г.</w:t>
      </w:r>
      <w:r w:rsidRPr="00506E9F">
        <w:rPr>
          <w:rFonts w:ascii="Times New Roman" w:hAnsi="Times New Roman" w:cs="Times New Roman"/>
        </w:rPr>
        <w:tab/>
      </w:r>
      <w:r w:rsidRPr="00506E9F">
        <w:rPr>
          <w:rFonts w:ascii="Times New Roman" w:hAnsi="Times New Roman" w:cs="Times New Roman"/>
        </w:rPr>
        <w:tab/>
      </w:r>
      <w:r w:rsidRPr="00506E9F">
        <w:rPr>
          <w:rFonts w:ascii="Times New Roman" w:hAnsi="Times New Roman" w:cs="Times New Roman"/>
        </w:rPr>
        <w:tab/>
        <w:t>______________________</w:t>
      </w:r>
    </w:p>
    <w:p w:rsidR="00506E9F" w:rsidRPr="00506E9F" w:rsidRDefault="00506E9F" w:rsidP="00506E9F">
      <w:pPr>
        <w:ind w:left="2124" w:firstLine="708"/>
        <w:rPr>
          <w:rFonts w:ascii="Times New Roman" w:hAnsi="Times New Roman" w:cs="Times New Roman"/>
        </w:rPr>
      </w:pP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b/>
        </w:rPr>
        <w:tab/>
      </w:r>
      <w:r w:rsidRPr="00506E9F">
        <w:rPr>
          <w:rFonts w:ascii="Times New Roman" w:hAnsi="Times New Roman" w:cs="Times New Roman"/>
          <w:i/>
        </w:rPr>
        <w:t>(подпись)</w:t>
      </w:r>
    </w:p>
    <w:p w:rsidR="00506E9F" w:rsidRPr="008F28CD" w:rsidRDefault="00506E9F" w:rsidP="00506E9F">
      <w:pPr>
        <w:rPr>
          <w:sz w:val="28"/>
          <w:szCs w:val="28"/>
        </w:rPr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Default="00506E9F">
      <w:pPr>
        <w:pStyle w:val="20"/>
        <w:spacing w:after="0"/>
      </w:pPr>
    </w:p>
    <w:p w:rsidR="00506E9F" w:rsidRPr="00506E9F" w:rsidRDefault="00506E9F" w:rsidP="00506E9F">
      <w:pPr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</w:t>
      </w:r>
      <w:r w:rsidRPr="00506E9F">
        <w:rPr>
          <w:rFonts w:ascii="Times New Roman" w:hAnsi="Times New Roman" w:cs="Times New Roman"/>
          <w:spacing w:val="-13"/>
          <w:sz w:val="28"/>
          <w:szCs w:val="28"/>
        </w:rPr>
        <w:t>Приложение №3</w:t>
      </w:r>
    </w:p>
    <w:p w:rsidR="00506E9F" w:rsidRPr="00506E9F" w:rsidRDefault="00506E9F" w:rsidP="00506E9F">
      <w:pPr>
        <w:shd w:val="clear" w:color="auto" w:fill="FFFFFF"/>
        <w:ind w:left="4962" w:right="36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06E9F">
        <w:rPr>
          <w:rFonts w:ascii="Times New Roman" w:hAnsi="Times New Roman" w:cs="Times New Roman"/>
          <w:spacing w:val="-13"/>
          <w:sz w:val="28"/>
          <w:szCs w:val="28"/>
        </w:rPr>
        <w:t>к Положению о    конкурсе творческих работ учащихся «Привычка. Характер. Судьба»</w:t>
      </w:r>
    </w:p>
    <w:p w:rsidR="00506E9F" w:rsidRPr="00506E9F" w:rsidRDefault="00506E9F" w:rsidP="00506E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50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06E9F" w:rsidRPr="00506E9F" w:rsidRDefault="00506E9F" w:rsidP="00506E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оргкомитета с правами жюри </w:t>
      </w:r>
    </w:p>
    <w:p w:rsidR="00506E9F" w:rsidRPr="00506E9F" w:rsidRDefault="00506E9F" w:rsidP="00506E9F">
      <w:pPr>
        <w:shd w:val="clear" w:color="auto" w:fill="FFFFFF"/>
        <w:tabs>
          <w:tab w:val="lef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 творческих работ обучающихся</w:t>
      </w:r>
    </w:p>
    <w:p w:rsidR="00506E9F" w:rsidRPr="00506E9F" w:rsidRDefault="00506E9F" w:rsidP="00506E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z w:val="28"/>
          <w:szCs w:val="28"/>
        </w:rPr>
        <w:t>«Привычка. Характер. Судьба»</w:t>
      </w:r>
    </w:p>
    <w:p w:rsidR="00506E9F" w:rsidRPr="00506E9F" w:rsidRDefault="00506E9F" w:rsidP="00506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506E9F" w:rsidRPr="00506E9F" w:rsidRDefault="00506E9F" w:rsidP="00506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80"/>
        <w:gridCol w:w="110"/>
        <w:gridCol w:w="65"/>
        <w:gridCol w:w="245"/>
        <w:gridCol w:w="4989"/>
      </w:tblGrid>
      <w:tr w:rsidR="00506E9F" w:rsidRPr="00506E9F" w:rsidTr="00245696">
        <w:tc>
          <w:tcPr>
            <w:tcW w:w="46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Релина Марина</w:t>
            </w:r>
          </w:p>
          <w:p w:rsidR="00506E9F" w:rsidRPr="00506E9F" w:rsidRDefault="00506E9F" w:rsidP="00245696">
            <w:pPr>
              <w:ind w:right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-председательоргкомитета, заместитель начальника    отдела образования</w:t>
            </w:r>
          </w:p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6E9F" w:rsidRPr="00506E9F" w:rsidRDefault="00506E9F" w:rsidP="00245696">
            <w:pPr>
              <w:tabs>
                <w:tab w:val="left" w:pos="288"/>
                <w:tab w:val="left" w:pos="3465"/>
              </w:tabs>
              <w:ind w:right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6E9F" w:rsidRPr="00506E9F" w:rsidTr="00245696">
        <w:tc>
          <w:tcPr>
            <w:tcW w:w="98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оргкомитета:</w:t>
            </w:r>
          </w:p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6E9F" w:rsidRPr="00506E9F" w:rsidTr="00245696">
        <w:tc>
          <w:tcPr>
            <w:tcW w:w="46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06E9F" w:rsidRPr="00506E9F" w:rsidRDefault="00506E9F" w:rsidP="00245696">
            <w:pPr>
              <w:ind w:right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6E9F" w:rsidRPr="00506E9F" w:rsidTr="00245696">
        <w:tc>
          <w:tcPr>
            <w:tcW w:w="4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06E9F" w:rsidRPr="00506E9F" w:rsidRDefault="00506E9F" w:rsidP="00245696">
            <w:pPr>
              <w:ind w:right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Грюканова Наталья Сергеевна</w:t>
            </w:r>
          </w:p>
        </w:tc>
        <w:tc>
          <w:tcPr>
            <w:tcW w:w="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- руководитель группы;</w:t>
            </w:r>
          </w:p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6E9F" w:rsidRPr="00506E9F" w:rsidTr="00245696">
        <w:tc>
          <w:tcPr>
            <w:tcW w:w="4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06E9F" w:rsidRPr="00506E9F" w:rsidRDefault="00506E9F" w:rsidP="00245696">
            <w:pPr>
              <w:ind w:right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Родина Тамара Владимировна</w:t>
            </w:r>
          </w:p>
        </w:tc>
        <w:tc>
          <w:tcPr>
            <w:tcW w:w="4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методист отдела образования;</w:t>
            </w:r>
          </w:p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6E9F" w:rsidRPr="00506E9F" w:rsidTr="00245696">
        <w:tc>
          <w:tcPr>
            <w:tcW w:w="4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06E9F" w:rsidRPr="00506E9F" w:rsidRDefault="00506E9F" w:rsidP="00245696">
            <w:pPr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Васина Ирина Алексеевна</w:t>
            </w:r>
          </w:p>
        </w:tc>
        <w:tc>
          <w:tcPr>
            <w:tcW w:w="4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6E9F" w:rsidRPr="00506E9F" w:rsidRDefault="00506E9F" w:rsidP="00245696">
            <w:pPr>
              <w:ind w:right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06E9F" w:rsidRPr="00506E9F" w:rsidRDefault="00506E9F" w:rsidP="00245696">
            <w:pPr>
              <w:ind w:right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E9F">
              <w:rPr>
                <w:rFonts w:ascii="Times New Roman" w:hAnsi="Times New Roman" w:cs="Times New Roman"/>
                <w:bCs/>
                <w:sz w:val="28"/>
                <w:szCs w:val="28"/>
              </w:rPr>
              <w:t>-старший методист отдела образования</w:t>
            </w:r>
          </w:p>
          <w:p w:rsidR="00506E9F" w:rsidRPr="00506E9F" w:rsidRDefault="00506E9F" w:rsidP="00245696">
            <w:pPr>
              <w:shd w:val="clear" w:color="auto" w:fill="FFFFFF"/>
              <w:tabs>
                <w:tab w:val="center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06E9F" w:rsidRPr="00506E9F" w:rsidRDefault="00506E9F" w:rsidP="00506E9F">
      <w:pPr>
        <w:ind w:right="14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506E9F">
        <w:rPr>
          <w:rFonts w:ascii="Times New Roman" w:hAnsi="Times New Roman" w:cs="Times New Roman"/>
          <w:bCs/>
          <w:sz w:val="28"/>
          <w:szCs w:val="28"/>
        </w:rPr>
        <w:t xml:space="preserve">  Годунова Анна Владимировна</w:t>
      </w:r>
      <w:r w:rsidRPr="00506E9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- </w:t>
      </w:r>
      <w:r w:rsidRPr="00506E9F">
        <w:rPr>
          <w:rFonts w:ascii="Times New Roman" w:hAnsi="Times New Roman" w:cs="Times New Roman"/>
          <w:bCs/>
          <w:sz w:val="28"/>
          <w:szCs w:val="28"/>
        </w:rPr>
        <w:t>старший методист отдела образования</w:t>
      </w:r>
    </w:p>
    <w:p w:rsidR="00506E9F" w:rsidRPr="00506E9F" w:rsidRDefault="00506E9F" w:rsidP="00506E9F">
      <w:pPr>
        <w:shd w:val="clear" w:color="auto" w:fill="FFFFFF"/>
        <w:tabs>
          <w:tab w:val="center" w:pos="45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06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506E9F" w:rsidRPr="00506E9F" w:rsidRDefault="00506E9F" w:rsidP="00506E9F">
      <w:pPr>
        <w:shd w:val="clear" w:color="auto" w:fill="FFFFFF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06E9F">
        <w:rPr>
          <w:rFonts w:ascii="Times New Roman" w:hAnsi="Times New Roman" w:cs="Times New Roman"/>
          <w:bCs/>
          <w:sz w:val="28"/>
          <w:szCs w:val="28"/>
        </w:rPr>
        <w:t>Тягунова Кристина Дмитриевна</w:t>
      </w:r>
      <w:r w:rsidRPr="00506E9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06E9F">
        <w:rPr>
          <w:rFonts w:ascii="Times New Roman" w:hAnsi="Times New Roman" w:cs="Times New Roman"/>
          <w:bCs/>
          <w:sz w:val="28"/>
          <w:szCs w:val="28"/>
        </w:rPr>
        <w:t xml:space="preserve">   - старший методист отдела образования</w:t>
      </w:r>
    </w:p>
    <w:p w:rsidR="00506E9F" w:rsidRPr="00506E9F" w:rsidRDefault="00506E9F">
      <w:pPr>
        <w:pStyle w:val="20"/>
        <w:spacing w:after="0"/>
        <w:rPr>
          <w:sz w:val="28"/>
          <w:szCs w:val="28"/>
        </w:rPr>
      </w:pPr>
    </w:p>
    <w:sectPr w:rsidR="00506E9F" w:rsidRPr="00506E9F" w:rsidSect="00161862">
      <w:type w:val="continuous"/>
      <w:pgSz w:w="11900" w:h="16840"/>
      <w:pgMar w:top="1095" w:right="662" w:bottom="1095" w:left="1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55" w:rsidRDefault="00332855" w:rsidP="00161862">
      <w:r>
        <w:separator/>
      </w:r>
    </w:p>
  </w:endnote>
  <w:endnote w:type="continuationSeparator" w:id="1">
    <w:p w:rsidR="00332855" w:rsidRDefault="00332855" w:rsidP="001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55" w:rsidRDefault="00332855"/>
  </w:footnote>
  <w:footnote w:type="continuationSeparator" w:id="1">
    <w:p w:rsidR="00332855" w:rsidRDefault="003328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7078"/>
    <w:multiLevelType w:val="hybridMultilevel"/>
    <w:tmpl w:val="85185E92"/>
    <w:lvl w:ilvl="0" w:tplc="74CC3284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7024592C"/>
    <w:multiLevelType w:val="multilevel"/>
    <w:tmpl w:val="6576E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1862"/>
    <w:rsid w:val="00161862"/>
    <w:rsid w:val="00332855"/>
    <w:rsid w:val="00506E9F"/>
    <w:rsid w:val="00A85B82"/>
    <w:rsid w:val="00B02320"/>
    <w:rsid w:val="00B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8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1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161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161862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61862"/>
    <w:pPr>
      <w:spacing w:after="4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Хуткина_Н_В</dc:creator>
  <cp:lastModifiedBy>Макласова_ЛВ</cp:lastModifiedBy>
  <cp:revision>3</cp:revision>
  <dcterms:created xsi:type="dcterms:W3CDTF">2024-10-24T08:11:00Z</dcterms:created>
  <dcterms:modified xsi:type="dcterms:W3CDTF">2024-10-24T08:22:00Z</dcterms:modified>
</cp:coreProperties>
</file>